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06" w:rsidRDefault="009B2DFD">
      <w:pPr>
        <w:spacing w:after="0" w:line="320" w:lineRule="exact"/>
        <w:jc w:val="center"/>
        <w:rPr>
          <w:rFonts w:ascii="Times New Roman" w:hAnsi="Times New Roman"/>
          <w:sz w:val="32"/>
        </w:rPr>
      </w:pPr>
      <w:bookmarkStart w:id="0" w:name="_GoBack"/>
      <w:bookmarkEnd w:id="0"/>
      <w:r>
        <w:rPr>
          <w:rFonts w:ascii="Times New Roman" w:hAnsi="Times New Roman"/>
          <w:sz w:val="32"/>
        </w:rPr>
        <w:t>ПРОКУРАТУРА СВЕРДЛОВСКОЙ ОБЛАСТИ</w:t>
      </w:r>
    </w:p>
    <w:p w:rsidR="00416A06" w:rsidRDefault="00416A06">
      <w:pPr>
        <w:spacing w:after="0" w:line="320" w:lineRule="exact"/>
        <w:jc w:val="center"/>
        <w:rPr>
          <w:rFonts w:ascii="Times New Roman" w:hAnsi="Times New Roman"/>
          <w:sz w:val="32"/>
        </w:rPr>
      </w:pPr>
    </w:p>
    <w:p w:rsidR="00416A06" w:rsidRDefault="00416A06">
      <w:pPr>
        <w:spacing w:after="0" w:line="320" w:lineRule="exact"/>
        <w:jc w:val="center"/>
        <w:rPr>
          <w:rFonts w:ascii="Times New Roman" w:hAnsi="Times New Roman"/>
          <w:sz w:val="32"/>
        </w:rPr>
      </w:pPr>
    </w:p>
    <w:p w:rsidR="00416A06" w:rsidRDefault="00416A06">
      <w:pPr>
        <w:spacing w:after="0" w:line="320" w:lineRule="exact"/>
        <w:jc w:val="center"/>
        <w:rPr>
          <w:rFonts w:ascii="Times New Roman" w:hAnsi="Times New Roman"/>
          <w:sz w:val="32"/>
        </w:rPr>
      </w:pPr>
    </w:p>
    <w:p w:rsidR="00416A06" w:rsidRDefault="00416A06">
      <w:pPr>
        <w:spacing w:after="0" w:line="320" w:lineRule="exact"/>
        <w:jc w:val="center"/>
        <w:rPr>
          <w:rFonts w:ascii="Times New Roman" w:hAnsi="Times New Roman"/>
          <w:sz w:val="32"/>
        </w:rPr>
      </w:pPr>
    </w:p>
    <w:p w:rsidR="00416A06" w:rsidRDefault="00416A06">
      <w:pPr>
        <w:spacing w:after="0" w:line="320" w:lineRule="exact"/>
        <w:jc w:val="center"/>
        <w:rPr>
          <w:rFonts w:ascii="Times New Roman" w:hAnsi="Times New Roman"/>
          <w:sz w:val="32"/>
        </w:rPr>
      </w:pPr>
    </w:p>
    <w:p w:rsidR="00416A06" w:rsidRDefault="00416A06">
      <w:pPr>
        <w:spacing w:after="0" w:line="320" w:lineRule="exact"/>
        <w:jc w:val="center"/>
        <w:rPr>
          <w:rFonts w:ascii="Times New Roman" w:hAnsi="Times New Roman"/>
          <w:sz w:val="32"/>
        </w:rPr>
      </w:pPr>
    </w:p>
    <w:p w:rsidR="00416A06" w:rsidRDefault="00416A06">
      <w:pPr>
        <w:spacing w:after="0" w:line="320" w:lineRule="exact"/>
        <w:jc w:val="center"/>
        <w:rPr>
          <w:rFonts w:ascii="Times New Roman" w:hAnsi="Times New Roman"/>
          <w:sz w:val="32"/>
        </w:rPr>
      </w:pPr>
    </w:p>
    <w:p w:rsidR="00416A06" w:rsidRDefault="00416A06">
      <w:pPr>
        <w:spacing w:after="0" w:line="320" w:lineRule="exact"/>
        <w:jc w:val="center"/>
        <w:rPr>
          <w:rFonts w:ascii="Times New Roman" w:hAnsi="Times New Roman"/>
          <w:sz w:val="32"/>
        </w:rPr>
      </w:pPr>
    </w:p>
    <w:p w:rsidR="00416A06" w:rsidRDefault="00416A06">
      <w:pPr>
        <w:spacing w:after="0" w:line="320" w:lineRule="exact"/>
        <w:jc w:val="center"/>
        <w:rPr>
          <w:rFonts w:ascii="Times New Roman" w:hAnsi="Times New Roman"/>
          <w:sz w:val="32"/>
        </w:rPr>
      </w:pPr>
    </w:p>
    <w:p w:rsidR="00416A06" w:rsidRDefault="00416A06">
      <w:pPr>
        <w:spacing w:after="0" w:line="320" w:lineRule="exact"/>
        <w:jc w:val="center"/>
        <w:rPr>
          <w:rFonts w:ascii="Times New Roman" w:hAnsi="Times New Roman"/>
          <w:sz w:val="32"/>
        </w:rPr>
      </w:pPr>
    </w:p>
    <w:p w:rsidR="00416A06" w:rsidRDefault="00416A06">
      <w:pPr>
        <w:spacing w:after="0" w:line="320" w:lineRule="exact"/>
        <w:jc w:val="center"/>
        <w:rPr>
          <w:rFonts w:ascii="Times New Roman" w:hAnsi="Times New Roman"/>
          <w:sz w:val="32"/>
        </w:rPr>
      </w:pPr>
    </w:p>
    <w:p w:rsidR="00416A06" w:rsidRDefault="00416A06">
      <w:pPr>
        <w:spacing w:after="0" w:line="320" w:lineRule="exact"/>
        <w:jc w:val="center"/>
        <w:rPr>
          <w:rFonts w:ascii="Times New Roman" w:hAnsi="Times New Roman"/>
          <w:sz w:val="32"/>
        </w:rPr>
      </w:pPr>
    </w:p>
    <w:p w:rsidR="00416A06" w:rsidRDefault="00416A06">
      <w:pPr>
        <w:spacing w:after="0" w:line="320" w:lineRule="exact"/>
        <w:jc w:val="center"/>
        <w:rPr>
          <w:rFonts w:ascii="Times New Roman" w:hAnsi="Times New Roman"/>
          <w:sz w:val="32"/>
        </w:rPr>
      </w:pPr>
    </w:p>
    <w:p w:rsidR="00416A06" w:rsidRDefault="00416A06">
      <w:pPr>
        <w:spacing w:after="0" w:line="320" w:lineRule="exact"/>
        <w:jc w:val="center"/>
        <w:rPr>
          <w:rFonts w:ascii="Times New Roman" w:hAnsi="Times New Roman"/>
          <w:sz w:val="32"/>
        </w:rPr>
      </w:pPr>
    </w:p>
    <w:p w:rsidR="00416A06" w:rsidRDefault="00416A06">
      <w:pPr>
        <w:spacing w:after="0" w:line="320" w:lineRule="exact"/>
        <w:jc w:val="center"/>
        <w:rPr>
          <w:rFonts w:ascii="Times New Roman" w:hAnsi="Times New Roman"/>
          <w:sz w:val="32"/>
        </w:rPr>
      </w:pPr>
    </w:p>
    <w:p w:rsidR="00416A06" w:rsidRDefault="009B2DFD">
      <w:pPr>
        <w:spacing w:after="0" w:line="720" w:lineRule="exact"/>
        <w:jc w:val="center"/>
        <w:rPr>
          <w:rFonts w:ascii="Times New Roman" w:hAnsi="Times New Roman"/>
          <w:sz w:val="60"/>
        </w:rPr>
      </w:pPr>
      <w:r>
        <w:rPr>
          <w:rFonts w:ascii="Times New Roman" w:hAnsi="Times New Roman"/>
          <w:sz w:val="60"/>
        </w:rPr>
        <w:t>ПАМЯТКА</w:t>
      </w:r>
    </w:p>
    <w:p w:rsidR="00416A06" w:rsidRDefault="009B2DFD">
      <w:pPr>
        <w:spacing w:after="0" w:line="720" w:lineRule="exact"/>
        <w:jc w:val="center"/>
        <w:rPr>
          <w:rFonts w:ascii="Times New Roman" w:hAnsi="Times New Roman"/>
          <w:sz w:val="60"/>
        </w:rPr>
      </w:pPr>
      <w:r>
        <w:rPr>
          <w:rFonts w:ascii="Times New Roman" w:hAnsi="Times New Roman"/>
          <w:sz w:val="60"/>
        </w:rPr>
        <w:t>ПО КИБЕРБЕЗОПАСНОСТИ.</w:t>
      </w:r>
    </w:p>
    <w:p w:rsidR="00416A06" w:rsidRDefault="009B2DFD">
      <w:pPr>
        <w:spacing w:after="0" w:line="720" w:lineRule="exact"/>
        <w:jc w:val="center"/>
        <w:rPr>
          <w:rFonts w:ascii="Times New Roman" w:hAnsi="Times New Roman"/>
          <w:b/>
          <w:sz w:val="60"/>
        </w:rPr>
      </w:pPr>
      <w:r>
        <w:rPr>
          <w:rFonts w:ascii="Times New Roman" w:hAnsi="Times New Roman"/>
          <w:b/>
          <w:sz w:val="60"/>
        </w:rPr>
        <w:t>СХЕМЫ ОБМАНА ГРАЖДАН</w:t>
      </w:r>
    </w:p>
    <w:p w:rsidR="00416A06" w:rsidRDefault="00416A06">
      <w:pPr>
        <w:spacing w:after="0" w:line="720" w:lineRule="exact"/>
        <w:jc w:val="center"/>
        <w:rPr>
          <w:rFonts w:ascii="Times New Roman" w:hAnsi="Times New Roman"/>
          <w:sz w:val="72"/>
        </w:rPr>
      </w:pPr>
    </w:p>
    <w:p w:rsidR="00416A06" w:rsidRDefault="00416A06">
      <w:pPr>
        <w:spacing w:after="0" w:line="720" w:lineRule="exact"/>
        <w:jc w:val="center"/>
        <w:rPr>
          <w:rFonts w:ascii="Times New Roman" w:hAnsi="Times New Roman"/>
          <w:sz w:val="72"/>
        </w:rPr>
      </w:pPr>
    </w:p>
    <w:p w:rsidR="00416A06" w:rsidRDefault="00416A06">
      <w:pPr>
        <w:spacing w:after="0" w:line="720" w:lineRule="exact"/>
        <w:jc w:val="center"/>
        <w:rPr>
          <w:rFonts w:ascii="Times New Roman" w:hAnsi="Times New Roman"/>
          <w:sz w:val="72"/>
        </w:rPr>
      </w:pPr>
    </w:p>
    <w:p w:rsidR="00416A06" w:rsidRDefault="00416A06">
      <w:pPr>
        <w:spacing w:after="0" w:line="720" w:lineRule="exact"/>
        <w:jc w:val="center"/>
        <w:rPr>
          <w:rFonts w:ascii="Times New Roman" w:hAnsi="Times New Roman"/>
          <w:sz w:val="72"/>
        </w:rPr>
      </w:pPr>
    </w:p>
    <w:p w:rsidR="00416A06" w:rsidRDefault="00416A06">
      <w:pPr>
        <w:spacing w:after="0" w:line="720" w:lineRule="exact"/>
        <w:jc w:val="center"/>
        <w:rPr>
          <w:rFonts w:ascii="Times New Roman" w:hAnsi="Times New Roman"/>
          <w:sz w:val="72"/>
        </w:rPr>
      </w:pPr>
    </w:p>
    <w:p w:rsidR="00416A06" w:rsidRDefault="00416A06">
      <w:pPr>
        <w:spacing w:after="0" w:line="720" w:lineRule="exact"/>
        <w:jc w:val="center"/>
        <w:rPr>
          <w:rFonts w:ascii="Times New Roman" w:hAnsi="Times New Roman"/>
          <w:sz w:val="72"/>
        </w:rPr>
      </w:pPr>
    </w:p>
    <w:p w:rsidR="00416A06" w:rsidRDefault="00416A06">
      <w:pPr>
        <w:spacing w:after="0" w:line="720" w:lineRule="exact"/>
        <w:jc w:val="center"/>
        <w:rPr>
          <w:rFonts w:ascii="Times New Roman" w:hAnsi="Times New Roman"/>
          <w:sz w:val="72"/>
        </w:rPr>
      </w:pPr>
    </w:p>
    <w:p w:rsidR="00416A06" w:rsidRDefault="00416A06">
      <w:pPr>
        <w:spacing w:after="0" w:line="720" w:lineRule="exact"/>
        <w:jc w:val="center"/>
        <w:rPr>
          <w:rFonts w:ascii="Times New Roman" w:hAnsi="Times New Roman"/>
          <w:sz w:val="32"/>
        </w:rPr>
      </w:pPr>
    </w:p>
    <w:p w:rsidR="00416A06" w:rsidRDefault="009B2DFD">
      <w:pPr>
        <w:spacing w:after="0" w:line="720" w:lineRule="exact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г. Екатеринбург 2025 г.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lastRenderedPageBreak/>
        <w:t>Цифровой мир открывает огромные возможности,</w:t>
      </w:r>
      <w:r>
        <w:br/>
      </w:r>
      <w:r>
        <w:rPr>
          <w:rFonts w:ascii="Times New Roman" w:hAnsi="Times New Roman"/>
          <w:color w:val="000000" w:themeColor="text1"/>
          <w:sz w:val="36"/>
        </w:rPr>
        <w:t xml:space="preserve">но и создает новые риски. Преступные схемы постоянно совершенствуются, появляются все новые способы обмана граждан. </w:t>
      </w:r>
    </w:p>
    <w:p w:rsidR="00416A06" w:rsidRDefault="00416A06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>В зоне особого риска дети, подростки и пожилые люди.</w:t>
      </w:r>
    </w:p>
    <w:p w:rsidR="00416A06" w:rsidRDefault="00416A06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>В данной памятке описаны наиболее распространенные</w:t>
      </w:r>
      <w:r>
        <w:br/>
      </w:r>
      <w:r>
        <w:rPr>
          <w:rFonts w:ascii="Times New Roman" w:hAnsi="Times New Roman"/>
          <w:color w:val="000000" w:themeColor="text1"/>
          <w:sz w:val="36"/>
        </w:rPr>
        <w:t xml:space="preserve">и актуальные на сегодняшний день </w:t>
      </w:r>
      <w:r>
        <w:rPr>
          <w:rFonts w:ascii="Times New Roman" w:hAnsi="Times New Roman"/>
          <w:color w:val="000000" w:themeColor="text1"/>
          <w:sz w:val="36"/>
        </w:rPr>
        <w:t xml:space="preserve">преступные модели, приемы и методики, реализуемые </w:t>
      </w:r>
      <w:proofErr w:type="spellStart"/>
      <w:r>
        <w:rPr>
          <w:rFonts w:ascii="Times New Roman" w:hAnsi="Times New Roman"/>
          <w:color w:val="000000" w:themeColor="text1"/>
          <w:sz w:val="36"/>
        </w:rPr>
        <w:t>киберпреступниками</w:t>
      </w:r>
      <w:proofErr w:type="spellEnd"/>
    </w:p>
    <w:p w:rsidR="00416A06" w:rsidRDefault="00416A06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</w:p>
    <w:p w:rsidR="00416A06" w:rsidRDefault="009B2DFD">
      <w:pPr>
        <w:numPr>
          <w:ilvl w:val="0"/>
          <w:numId w:val="1"/>
        </w:numPr>
        <w:spacing w:after="0" w:line="500" w:lineRule="exact"/>
        <w:ind w:left="0" w:firstLine="0"/>
        <w:rPr>
          <w:rFonts w:ascii="Times New Roman" w:hAnsi="Times New Roman"/>
          <w:color w:val="000000" w:themeColor="text1"/>
          <w:sz w:val="36"/>
        </w:rPr>
      </w:pPr>
      <w:proofErr w:type="spellStart"/>
      <w:r>
        <w:rPr>
          <w:rFonts w:ascii="Times New Roman" w:hAnsi="Times New Roman"/>
          <w:color w:val="000000" w:themeColor="text1"/>
          <w:sz w:val="36"/>
        </w:rPr>
        <w:t>Фишинг</w:t>
      </w:r>
      <w:proofErr w:type="spellEnd"/>
    </w:p>
    <w:p w:rsidR="00416A06" w:rsidRDefault="009B2DFD">
      <w:pPr>
        <w:numPr>
          <w:ilvl w:val="0"/>
          <w:numId w:val="1"/>
        </w:numPr>
        <w:spacing w:after="0" w:line="500" w:lineRule="exact"/>
        <w:ind w:left="0" w:firstLine="0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>Аренда аккаунтов</w:t>
      </w:r>
    </w:p>
    <w:p w:rsidR="00416A06" w:rsidRDefault="009B2DFD">
      <w:pPr>
        <w:numPr>
          <w:ilvl w:val="0"/>
          <w:numId w:val="1"/>
        </w:numPr>
        <w:spacing w:after="0" w:line="500" w:lineRule="exact"/>
        <w:ind w:left="0" w:firstLine="0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>Вредоносное программное обеспечение (вирусы)</w:t>
      </w:r>
    </w:p>
    <w:p w:rsidR="00416A06" w:rsidRDefault="009B2DFD">
      <w:pPr>
        <w:numPr>
          <w:ilvl w:val="0"/>
          <w:numId w:val="1"/>
        </w:numPr>
        <w:spacing w:after="0" w:line="500" w:lineRule="exact"/>
        <w:ind w:left="0" w:firstLine="0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>Спящие клиенты</w:t>
      </w:r>
    </w:p>
    <w:p w:rsidR="00416A06" w:rsidRDefault="009B2DFD">
      <w:pPr>
        <w:numPr>
          <w:ilvl w:val="0"/>
          <w:numId w:val="1"/>
        </w:numPr>
        <w:spacing w:after="0" w:line="500" w:lineRule="exact"/>
        <w:ind w:left="0" w:firstLine="0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>Рабочий чат с руководителем</w:t>
      </w:r>
    </w:p>
    <w:p w:rsidR="00416A06" w:rsidRDefault="009B2DFD">
      <w:pPr>
        <w:numPr>
          <w:ilvl w:val="0"/>
          <w:numId w:val="1"/>
        </w:numPr>
        <w:spacing w:after="0" w:line="500" w:lineRule="exact"/>
        <w:ind w:left="0" w:firstLine="0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>Предложения от оператора связи</w:t>
      </w:r>
    </w:p>
    <w:p w:rsidR="00416A06" w:rsidRDefault="009B2DFD">
      <w:pPr>
        <w:numPr>
          <w:ilvl w:val="0"/>
          <w:numId w:val="1"/>
        </w:numPr>
        <w:spacing w:after="0" w:line="500" w:lineRule="exact"/>
        <w:ind w:left="0" w:firstLine="0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>Инвесторы и инвестиции</w:t>
      </w:r>
    </w:p>
    <w:p w:rsidR="00416A06" w:rsidRDefault="009B2DFD">
      <w:pPr>
        <w:numPr>
          <w:ilvl w:val="0"/>
          <w:numId w:val="1"/>
        </w:numPr>
        <w:spacing w:after="0" w:line="500" w:lineRule="exact"/>
        <w:ind w:left="0" w:firstLine="0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>Собеседование с рабо</w:t>
      </w:r>
      <w:r>
        <w:rPr>
          <w:rFonts w:ascii="Times New Roman" w:hAnsi="Times New Roman"/>
          <w:color w:val="000000" w:themeColor="text1"/>
          <w:sz w:val="36"/>
        </w:rPr>
        <w:t>тодателем</w:t>
      </w:r>
    </w:p>
    <w:p w:rsidR="00416A06" w:rsidRDefault="009B2DFD">
      <w:pPr>
        <w:numPr>
          <w:ilvl w:val="0"/>
          <w:numId w:val="1"/>
        </w:numPr>
        <w:spacing w:after="0" w:line="500" w:lineRule="exact"/>
        <w:ind w:left="0" w:firstLine="0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>Помощь родственнику (другу, знакомому)</w:t>
      </w:r>
    </w:p>
    <w:p w:rsidR="00416A06" w:rsidRDefault="009B2DFD">
      <w:pPr>
        <w:numPr>
          <w:ilvl w:val="0"/>
          <w:numId w:val="1"/>
        </w:numPr>
        <w:spacing w:after="0" w:line="500" w:lineRule="exact"/>
        <w:ind w:left="0" w:firstLine="0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>Звонок из банка</w:t>
      </w:r>
    </w:p>
    <w:p w:rsidR="00416A06" w:rsidRDefault="009B2DFD">
      <w:pPr>
        <w:numPr>
          <w:ilvl w:val="0"/>
          <w:numId w:val="1"/>
        </w:numPr>
        <w:spacing w:after="0" w:line="500" w:lineRule="exact"/>
        <w:ind w:left="0" w:firstLine="0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>Звонок из ФСБ</w:t>
      </w:r>
    </w:p>
    <w:p w:rsidR="00416A06" w:rsidRDefault="009B2DFD">
      <w:pPr>
        <w:numPr>
          <w:ilvl w:val="0"/>
          <w:numId w:val="1"/>
        </w:numPr>
        <w:spacing w:after="0" w:line="500" w:lineRule="exact"/>
        <w:ind w:left="0" w:firstLine="0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>Звонок из деканата</w:t>
      </w:r>
    </w:p>
    <w:p w:rsidR="00416A06" w:rsidRDefault="009B2DFD">
      <w:pPr>
        <w:numPr>
          <w:ilvl w:val="0"/>
          <w:numId w:val="1"/>
        </w:numPr>
        <w:spacing w:after="0" w:line="500" w:lineRule="exact"/>
        <w:ind w:left="0" w:firstLine="0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>Начинающий фотограф</w:t>
      </w:r>
    </w:p>
    <w:p w:rsidR="00416A06" w:rsidRDefault="009B2DFD">
      <w:pPr>
        <w:numPr>
          <w:ilvl w:val="0"/>
          <w:numId w:val="1"/>
        </w:numPr>
        <w:spacing w:after="0" w:line="500" w:lineRule="exact"/>
        <w:ind w:left="0" w:firstLine="0"/>
        <w:rPr>
          <w:rFonts w:ascii="Times New Roman" w:hAnsi="Times New Roman"/>
          <w:color w:val="000000" w:themeColor="text1"/>
          <w:sz w:val="36"/>
        </w:rPr>
      </w:pPr>
      <w:proofErr w:type="spellStart"/>
      <w:r>
        <w:rPr>
          <w:rFonts w:ascii="Times New Roman" w:hAnsi="Times New Roman"/>
          <w:color w:val="000000" w:themeColor="text1"/>
          <w:sz w:val="36"/>
        </w:rPr>
        <w:t>Лжериелторы</w:t>
      </w:r>
      <w:proofErr w:type="spellEnd"/>
    </w:p>
    <w:p w:rsidR="00416A06" w:rsidRDefault="009B2DFD">
      <w:pPr>
        <w:numPr>
          <w:ilvl w:val="0"/>
          <w:numId w:val="1"/>
        </w:numPr>
        <w:spacing w:after="0" w:line="500" w:lineRule="exact"/>
        <w:ind w:left="0" w:firstLine="0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>Случайный перевод на карту</w:t>
      </w:r>
    </w:p>
    <w:p w:rsidR="00416A06" w:rsidRDefault="00416A06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br w:type="page"/>
      </w:r>
      <w:r>
        <w:rPr>
          <w:rFonts w:ascii="Times New Roman" w:hAnsi="Times New Roman"/>
          <w:b/>
          <w:color w:val="000000" w:themeColor="text1"/>
          <w:sz w:val="36"/>
        </w:rPr>
        <w:lastRenderedPageBreak/>
        <w:t>Помните: чем меньше личной информации Вы раскрываете, тем труднее вас обмануть.</w:t>
      </w:r>
      <w:r>
        <w:rPr>
          <w:rFonts w:ascii="Times New Roman" w:hAnsi="Times New Roman"/>
          <w:color w:val="000000" w:themeColor="text1"/>
          <w:sz w:val="36"/>
        </w:rPr>
        <w:t xml:space="preserve"> </w:t>
      </w:r>
    </w:p>
    <w:p w:rsidR="00416A06" w:rsidRDefault="00416A06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Большинство </w:t>
      </w:r>
      <w:r>
        <w:rPr>
          <w:rFonts w:ascii="Times New Roman" w:hAnsi="Times New Roman"/>
          <w:color w:val="000000" w:themeColor="text1"/>
          <w:sz w:val="36"/>
        </w:rPr>
        <w:t>преступных схем сводятся к получению преступниками сведений, которые позволяют совершить хищение:</w:t>
      </w:r>
    </w:p>
    <w:p w:rsidR="00416A06" w:rsidRDefault="00416A06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-  финансовая информация: номер карты, срок действия, CVC/CVV-код, логины и пароли от интернет-банка, коды из SMS, </w:t>
      </w:r>
      <w:proofErr w:type="spellStart"/>
      <w:r>
        <w:rPr>
          <w:rFonts w:ascii="Times New Roman" w:hAnsi="Times New Roman"/>
          <w:color w:val="000000" w:themeColor="text1"/>
          <w:sz w:val="36"/>
        </w:rPr>
        <w:t>пуш</w:t>
      </w:r>
      <w:proofErr w:type="spellEnd"/>
      <w:r>
        <w:rPr>
          <w:rFonts w:ascii="Times New Roman" w:hAnsi="Times New Roman"/>
          <w:color w:val="000000" w:themeColor="text1"/>
          <w:sz w:val="36"/>
        </w:rPr>
        <w:t>-уведомления подтверждения</w:t>
      </w:r>
      <w:proofErr w:type="gramStart"/>
      <w:r>
        <w:rPr>
          <w:rFonts w:ascii="Times New Roman" w:hAnsi="Times New Roman"/>
          <w:color w:val="000000" w:themeColor="text1"/>
          <w:sz w:val="36"/>
        </w:rPr>
        <w:t>.</w:t>
      </w:r>
      <w:proofErr w:type="gramEnd"/>
      <w:r>
        <w:br/>
      </w:r>
      <w:r>
        <w:br/>
      </w:r>
      <w:r>
        <w:rPr>
          <w:rFonts w:ascii="Times New Roman" w:hAnsi="Times New Roman"/>
          <w:color w:val="000000" w:themeColor="text1"/>
          <w:sz w:val="36"/>
        </w:rPr>
        <w:t xml:space="preserve">- </w:t>
      </w:r>
      <w:proofErr w:type="gramStart"/>
      <w:r>
        <w:rPr>
          <w:rFonts w:ascii="Times New Roman" w:hAnsi="Times New Roman"/>
          <w:color w:val="000000" w:themeColor="text1"/>
          <w:sz w:val="36"/>
        </w:rPr>
        <w:t>п</w:t>
      </w:r>
      <w:proofErr w:type="gramEnd"/>
      <w:r>
        <w:rPr>
          <w:rFonts w:ascii="Times New Roman" w:hAnsi="Times New Roman"/>
          <w:color w:val="000000" w:themeColor="text1"/>
          <w:sz w:val="36"/>
        </w:rPr>
        <w:t>ерсонал</w:t>
      </w:r>
      <w:r>
        <w:rPr>
          <w:rFonts w:ascii="Times New Roman" w:hAnsi="Times New Roman"/>
          <w:color w:val="000000" w:themeColor="text1"/>
          <w:sz w:val="36"/>
        </w:rPr>
        <w:t>ьные данные и документы: паспортные данные, ИНН, СНИЛС, фото документов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br/>
      </w:r>
      <w:r>
        <w:rPr>
          <w:rFonts w:ascii="Times New Roman" w:hAnsi="Times New Roman"/>
          <w:color w:val="000000" w:themeColor="text1"/>
          <w:sz w:val="36"/>
        </w:rPr>
        <w:t xml:space="preserve">- </w:t>
      </w:r>
      <w:proofErr w:type="spellStart"/>
      <w:r>
        <w:rPr>
          <w:rFonts w:ascii="Times New Roman" w:hAnsi="Times New Roman"/>
          <w:color w:val="000000" w:themeColor="text1"/>
          <w:sz w:val="36"/>
        </w:rPr>
        <w:t>аутентификационные</w:t>
      </w:r>
      <w:proofErr w:type="spellEnd"/>
      <w:r>
        <w:rPr>
          <w:rFonts w:ascii="Times New Roman" w:hAnsi="Times New Roman"/>
          <w:color w:val="000000" w:themeColor="text1"/>
          <w:sz w:val="36"/>
        </w:rPr>
        <w:t xml:space="preserve"> коды: любые разовые пароли из SMS, </w:t>
      </w:r>
      <w:proofErr w:type="spellStart"/>
      <w:r>
        <w:rPr>
          <w:rFonts w:ascii="Times New Roman" w:hAnsi="Times New Roman"/>
          <w:color w:val="000000" w:themeColor="text1"/>
          <w:sz w:val="36"/>
        </w:rPr>
        <w:t>push</w:t>
      </w:r>
      <w:proofErr w:type="spellEnd"/>
      <w:r>
        <w:rPr>
          <w:rFonts w:ascii="Times New Roman" w:hAnsi="Times New Roman"/>
          <w:color w:val="000000" w:themeColor="text1"/>
          <w:sz w:val="36"/>
        </w:rPr>
        <w:t xml:space="preserve">-коды, QR-коды подтверждения. 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br/>
      </w:r>
      <w:r>
        <w:rPr>
          <w:rFonts w:ascii="Times New Roman" w:hAnsi="Times New Roman"/>
          <w:color w:val="000000" w:themeColor="text1"/>
          <w:sz w:val="36"/>
        </w:rPr>
        <w:t xml:space="preserve">- приватная информация: адрес, номера родственников, маршрут поездки, точное местоположение в режиме реального времени. </w:t>
      </w:r>
    </w:p>
    <w:p w:rsidR="00416A06" w:rsidRDefault="00416A06">
      <w:pPr>
        <w:spacing w:after="0" w:line="500" w:lineRule="exact"/>
        <w:rPr>
          <w:rFonts w:ascii="Times New Roman" w:hAnsi="Times New Roman"/>
          <w:b/>
          <w:color w:val="000000" w:themeColor="text1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sz w:val="36"/>
        </w:rPr>
        <w:t>ВАЖНО</w:t>
      </w:r>
    </w:p>
    <w:p w:rsidR="00416A06" w:rsidRDefault="009B2DFD">
      <w:pPr>
        <w:spacing w:after="0" w:line="500" w:lineRule="exact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36"/>
        </w:rPr>
        <w:t>Никто из официальных структур — ни банк,</w:t>
      </w:r>
      <w:r>
        <w:br/>
      </w:r>
      <w:r>
        <w:rPr>
          <w:rFonts w:ascii="Times New Roman" w:hAnsi="Times New Roman"/>
          <w:b/>
          <w:color w:val="000000" w:themeColor="text1"/>
          <w:sz w:val="36"/>
        </w:rPr>
        <w:t>ни «</w:t>
      </w:r>
      <w:proofErr w:type="spellStart"/>
      <w:r>
        <w:rPr>
          <w:rFonts w:ascii="Times New Roman" w:hAnsi="Times New Roman"/>
          <w:b/>
          <w:color w:val="000000" w:themeColor="text1"/>
          <w:sz w:val="36"/>
        </w:rPr>
        <w:t>Госуслуги</w:t>
      </w:r>
      <w:proofErr w:type="spellEnd"/>
      <w:r>
        <w:rPr>
          <w:rFonts w:ascii="Times New Roman" w:hAnsi="Times New Roman"/>
          <w:b/>
          <w:color w:val="000000" w:themeColor="text1"/>
          <w:sz w:val="36"/>
        </w:rPr>
        <w:t>», ни полиция — не попросит у вас коды доступа или паспорт по телефону или</w:t>
      </w:r>
      <w:r>
        <w:rPr>
          <w:rFonts w:ascii="Times New Roman" w:hAnsi="Times New Roman"/>
          <w:b/>
          <w:color w:val="000000" w:themeColor="text1"/>
          <w:sz w:val="36"/>
        </w:rPr>
        <w:t xml:space="preserve"> в чате.</w:t>
      </w:r>
      <w:r>
        <w:rPr>
          <w:rFonts w:ascii="Times New Roman" w:hAnsi="Times New Roman"/>
          <w:color w:val="000000" w:themeColor="text1"/>
          <w:sz w:val="36"/>
        </w:rPr>
        <w:t xml:space="preserve"> </w:t>
      </w:r>
    </w:p>
    <w:p w:rsidR="00416A06" w:rsidRDefault="00416A06">
      <w:pPr>
        <w:spacing w:after="0" w:line="500" w:lineRule="exact"/>
        <w:rPr>
          <w:rFonts w:ascii="Times New Roman" w:hAnsi="Times New Roman"/>
          <w:b/>
          <w:color w:val="000000" w:themeColor="text1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36"/>
        </w:rPr>
        <w:t>КОД ДОСТУПА СПРАШИВАЮТ ТОЛЬКО ПРЕСТУПНИКИ!</w:t>
      </w:r>
    </w:p>
    <w:p w:rsidR="00416A06" w:rsidRDefault="009B2DFD">
      <w:pPr>
        <w:spacing w:after="0" w:line="500" w:lineRule="exact"/>
        <w:rPr>
          <w:rFonts w:ascii="Times New Roman" w:hAnsi="Times New Roman"/>
          <w:b/>
          <w:color w:val="000000" w:themeColor="text1"/>
          <w:sz w:val="36"/>
        </w:rPr>
      </w:pPr>
      <w:r>
        <w:br w:type="page"/>
      </w:r>
      <w:r>
        <w:rPr>
          <w:rFonts w:ascii="Times New Roman" w:hAnsi="Times New Roman"/>
          <w:b/>
          <w:color w:val="000000" w:themeColor="text1"/>
          <w:sz w:val="36"/>
        </w:rPr>
        <w:lastRenderedPageBreak/>
        <w:t>1. ФИШИНГ</w:t>
      </w:r>
    </w:p>
    <w:p w:rsidR="00416A06" w:rsidRDefault="00416A06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proofErr w:type="spellStart"/>
      <w:r>
        <w:rPr>
          <w:rFonts w:ascii="Times New Roman" w:hAnsi="Times New Roman"/>
          <w:color w:val="000000" w:themeColor="text1"/>
          <w:sz w:val="36"/>
        </w:rPr>
        <w:t>Фишинг</w:t>
      </w:r>
      <w:proofErr w:type="spellEnd"/>
      <w:r>
        <w:rPr>
          <w:rFonts w:ascii="Times New Roman" w:hAnsi="Times New Roman"/>
          <w:color w:val="000000" w:themeColor="text1"/>
          <w:sz w:val="36"/>
        </w:rPr>
        <w:t xml:space="preserve"> (англ. </w:t>
      </w:r>
      <w:proofErr w:type="spellStart"/>
      <w:r>
        <w:rPr>
          <w:rFonts w:ascii="Times New Roman" w:hAnsi="Times New Roman"/>
          <w:color w:val="000000" w:themeColor="text1"/>
          <w:sz w:val="36"/>
        </w:rPr>
        <w:t>phishing</w:t>
      </w:r>
      <w:proofErr w:type="spellEnd"/>
      <w:r>
        <w:rPr>
          <w:rFonts w:ascii="Times New Roman" w:hAnsi="Times New Roman"/>
          <w:color w:val="000000" w:themeColor="text1"/>
          <w:sz w:val="36"/>
        </w:rPr>
        <w:t xml:space="preserve"> от </w:t>
      </w:r>
      <w:proofErr w:type="spellStart"/>
      <w:r>
        <w:rPr>
          <w:rFonts w:ascii="Times New Roman" w:hAnsi="Times New Roman"/>
          <w:color w:val="000000" w:themeColor="text1"/>
          <w:sz w:val="36"/>
        </w:rPr>
        <w:t>fishing</w:t>
      </w:r>
      <w:proofErr w:type="spellEnd"/>
      <w:r>
        <w:rPr>
          <w:rFonts w:ascii="Times New Roman" w:hAnsi="Times New Roman"/>
          <w:color w:val="000000" w:themeColor="text1"/>
          <w:sz w:val="36"/>
        </w:rPr>
        <w:t xml:space="preserve"> «рыбная ловля, выуживание») - один из наиболее частых способов хищения в сети Интернет, суть которого заключается в распространении ссылок на поддельные сай</w:t>
      </w:r>
      <w:r>
        <w:rPr>
          <w:rFonts w:ascii="Times New Roman" w:hAnsi="Times New Roman"/>
          <w:color w:val="000000" w:themeColor="text1"/>
          <w:sz w:val="36"/>
        </w:rPr>
        <w:t xml:space="preserve">ты и ресурсы. 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>После того как пользователь попадает на поддельную страницу, мошенники пытаются различными приёмами побудить пользователя ввести свои логин и пароль, которые он использует для доступа к оригинальному сайту и (или) финансовую информацию.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 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proofErr w:type="spellStart"/>
      <w:r>
        <w:rPr>
          <w:rFonts w:ascii="Times New Roman" w:hAnsi="Times New Roman"/>
          <w:color w:val="000000" w:themeColor="text1"/>
          <w:sz w:val="36"/>
        </w:rPr>
        <w:t>Фи</w:t>
      </w:r>
      <w:r>
        <w:rPr>
          <w:rFonts w:ascii="Times New Roman" w:hAnsi="Times New Roman"/>
          <w:color w:val="000000" w:themeColor="text1"/>
          <w:sz w:val="36"/>
        </w:rPr>
        <w:t>шинговые</w:t>
      </w:r>
      <w:proofErr w:type="spellEnd"/>
      <w:r>
        <w:rPr>
          <w:rFonts w:ascii="Times New Roman" w:hAnsi="Times New Roman"/>
          <w:color w:val="000000" w:themeColor="text1"/>
          <w:sz w:val="36"/>
        </w:rPr>
        <w:t xml:space="preserve"> ссылки могут поступать через все каналы: социальные сети, личный и рабочий e-</w:t>
      </w:r>
      <w:proofErr w:type="spellStart"/>
      <w:r>
        <w:rPr>
          <w:rFonts w:ascii="Times New Roman" w:hAnsi="Times New Roman"/>
          <w:color w:val="000000" w:themeColor="text1"/>
          <w:sz w:val="36"/>
        </w:rPr>
        <w:t>mail</w:t>
      </w:r>
      <w:proofErr w:type="spellEnd"/>
      <w:r>
        <w:rPr>
          <w:rFonts w:ascii="Times New Roman" w:hAnsi="Times New Roman"/>
          <w:color w:val="000000" w:themeColor="text1"/>
          <w:sz w:val="36"/>
        </w:rPr>
        <w:t>, мессенджеры, SMS, а также чаты на сайтах знакомств и подобных ресурсах.</w:t>
      </w:r>
    </w:p>
    <w:p w:rsidR="00416A06" w:rsidRDefault="00416A06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РАСПРОСТРАНЕННЫЙ ПРИМЕР ФИШИНГА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мошенники размещают в сервисе для совместных поездок </w:t>
      </w:r>
      <w:proofErr w:type="spellStart"/>
      <w:r>
        <w:rPr>
          <w:rFonts w:ascii="Times New Roman" w:hAnsi="Times New Roman"/>
          <w:sz w:val="36"/>
        </w:rPr>
        <w:t>BlaBla</w:t>
      </w:r>
      <w:r>
        <w:rPr>
          <w:rFonts w:ascii="Times New Roman" w:hAnsi="Times New Roman"/>
          <w:sz w:val="36"/>
        </w:rPr>
        <w:t>Car</w:t>
      </w:r>
      <w:proofErr w:type="spellEnd"/>
      <w:r>
        <w:rPr>
          <w:rFonts w:ascii="Times New Roman" w:hAnsi="Times New Roman"/>
          <w:color w:val="000000" w:themeColor="text1"/>
          <w:sz w:val="36"/>
        </w:rPr>
        <w:t xml:space="preserve"> привлекательные предложения, чаще всего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от имени водителя-девушки. </w:t>
      </w:r>
      <w:proofErr w:type="gramStart"/>
      <w:r>
        <w:rPr>
          <w:rFonts w:ascii="Times New Roman" w:hAnsi="Times New Roman"/>
          <w:color w:val="000000" w:themeColor="text1"/>
          <w:sz w:val="36"/>
        </w:rPr>
        <w:t>После согласования поездки они отправляют ссылку на поддельный сайт, который внешне похож на оригинальный.</w:t>
      </w:r>
      <w:proofErr w:type="gramEnd"/>
    </w:p>
    <w:p w:rsidR="00416A06" w:rsidRDefault="00416A06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>Граждан просят авторизоваться для «бронирования»,</w:t>
      </w:r>
    </w:p>
    <w:p w:rsidR="00416A06" w:rsidRDefault="009B2DFD">
      <w:pPr>
        <w:spacing w:after="0" w:line="500" w:lineRule="exact"/>
        <w:rPr>
          <w:rFonts w:ascii="Times New Roman" w:hAnsi="Times New Roman"/>
          <w:i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>в том числе ввести данные п</w:t>
      </w:r>
      <w:r>
        <w:rPr>
          <w:rFonts w:ascii="Times New Roman" w:hAnsi="Times New Roman"/>
          <w:color w:val="000000" w:themeColor="text1"/>
          <w:sz w:val="36"/>
        </w:rPr>
        <w:t>латежных средств. После введения кода со счетов списываются деньги, а переписка с «водителем» прекращается</w:t>
      </w:r>
      <w:r>
        <w:rPr>
          <w:rFonts w:ascii="Times New Roman" w:hAnsi="Times New Roman"/>
          <w:i/>
          <w:color w:val="000000" w:themeColor="text1"/>
          <w:sz w:val="36"/>
        </w:rPr>
        <w:t>.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36"/>
        </w:rPr>
        <w:lastRenderedPageBreak/>
        <w:t>ПРИЗНАКИ ФИШИНГОВЫХ ССЫЛОК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 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- Ссылка в виде цифр: 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>http:// 178.148.232.27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 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>- Ссылка с символом «@»: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http://bank. </w:t>
      </w:r>
      <w:proofErr w:type="spellStart"/>
      <w:r>
        <w:rPr>
          <w:rFonts w:ascii="Times New Roman" w:hAnsi="Times New Roman"/>
          <w:color w:val="000000" w:themeColor="text1"/>
          <w:sz w:val="36"/>
        </w:rPr>
        <w:t>ru@zlo</w:t>
      </w:r>
      <w:proofErr w:type="spellEnd"/>
      <w:r>
        <w:rPr>
          <w:rFonts w:ascii="Times New Roman" w:hAnsi="Times New Roman"/>
          <w:color w:val="000000" w:themeColor="text1"/>
          <w:sz w:val="36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36"/>
        </w:rPr>
        <w:t>ru</w:t>
      </w:r>
      <w:proofErr w:type="spellEnd"/>
      <w:r>
        <w:rPr>
          <w:rFonts w:ascii="Times New Roman" w:hAnsi="Times New Roman"/>
          <w:color w:val="000000" w:themeColor="text1"/>
          <w:sz w:val="36"/>
        </w:rPr>
        <w:t>.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 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- Ссылки c двумя и </w:t>
      </w:r>
      <w:r>
        <w:rPr>
          <w:rFonts w:ascii="Times New Roman" w:hAnsi="Times New Roman"/>
          <w:color w:val="000000" w:themeColor="text1"/>
          <w:sz w:val="36"/>
        </w:rPr>
        <w:t>более адресами:</w:t>
      </w:r>
    </w:p>
    <w:p w:rsidR="00416A06" w:rsidRPr="0080207A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  <w:lang w:val="en-US"/>
        </w:rPr>
      </w:pPr>
      <w:r w:rsidRPr="0080207A">
        <w:rPr>
          <w:rFonts w:ascii="Times New Roman" w:hAnsi="Times New Roman"/>
          <w:color w:val="000000" w:themeColor="text1"/>
          <w:sz w:val="36"/>
          <w:lang w:val="en-US"/>
        </w:rPr>
        <w:t>https://bank. ru/rd.php?go=https://zlo. ru</w:t>
      </w:r>
    </w:p>
    <w:p w:rsidR="00416A06" w:rsidRPr="0080207A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  <w:lang w:val="en-US"/>
        </w:rPr>
      </w:pPr>
      <w:r w:rsidRPr="0080207A">
        <w:rPr>
          <w:rFonts w:ascii="Times New Roman" w:hAnsi="Times New Roman"/>
          <w:color w:val="000000" w:themeColor="text1"/>
          <w:sz w:val="36"/>
          <w:lang w:val="en-US"/>
        </w:rPr>
        <w:t xml:space="preserve"> 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- В адресе сайта есть </w:t>
      </w:r>
      <w:proofErr w:type="spellStart"/>
      <w:r>
        <w:rPr>
          <w:rFonts w:ascii="Times New Roman" w:hAnsi="Times New Roman"/>
          <w:color w:val="000000" w:themeColor="text1"/>
          <w:sz w:val="36"/>
        </w:rPr>
        <w:t>www</w:t>
      </w:r>
      <w:proofErr w:type="spellEnd"/>
      <w:r>
        <w:rPr>
          <w:rFonts w:ascii="Times New Roman" w:hAnsi="Times New Roman"/>
          <w:color w:val="000000" w:themeColor="text1"/>
          <w:sz w:val="36"/>
        </w:rPr>
        <w:t xml:space="preserve">, но нет точки или стоит дефис: </w:t>
      </w:r>
      <w:proofErr w:type="spellStart"/>
      <w:r>
        <w:rPr>
          <w:rFonts w:ascii="Times New Roman" w:hAnsi="Times New Roman"/>
          <w:color w:val="000000" w:themeColor="text1"/>
          <w:sz w:val="36"/>
        </w:rPr>
        <w:t>wwwbank</w:t>
      </w:r>
      <w:proofErr w:type="spellEnd"/>
      <w:r>
        <w:rPr>
          <w:rFonts w:ascii="Times New Roman" w:hAnsi="Times New Roman"/>
          <w:color w:val="000000" w:themeColor="text1"/>
          <w:sz w:val="36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36"/>
        </w:rPr>
        <w:t>ru</w:t>
      </w:r>
      <w:proofErr w:type="spellEnd"/>
      <w:r>
        <w:rPr>
          <w:rFonts w:ascii="Times New Roman" w:hAnsi="Times New Roman"/>
          <w:color w:val="000000" w:themeColor="text1"/>
          <w:sz w:val="36"/>
        </w:rPr>
        <w:t xml:space="preserve"> или </w:t>
      </w:r>
      <w:proofErr w:type="spellStart"/>
      <w:r>
        <w:rPr>
          <w:rFonts w:ascii="Times New Roman" w:hAnsi="Times New Roman"/>
          <w:color w:val="000000" w:themeColor="text1"/>
          <w:sz w:val="36"/>
        </w:rPr>
        <w:t>www-bank</w:t>
      </w:r>
      <w:proofErr w:type="spellEnd"/>
      <w:r>
        <w:rPr>
          <w:rFonts w:ascii="Times New Roman" w:hAnsi="Times New Roman"/>
          <w:color w:val="000000" w:themeColor="text1"/>
          <w:sz w:val="36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36"/>
        </w:rPr>
        <w:t>ru</w:t>
      </w:r>
      <w:proofErr w:type="spellEnd"/>
      <w:r>
        <w:rPr>
          <w:rFonts w:ascii="Times New Roman" w:hAnsi="Times New Roman"/>
          <w:color w:val="000000" w:themeColor="text1"/>
          <w:sz w:val="36"/>
        </w:rPr>
        <w:t>.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 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- В начале адреса сайта есть </w:t>
      </w:r>
      <w:proofErr w:type="spellStart"/>
      <w:r>
        <w:rPr>
          <w:rFonts w:ascii="Times New Roman" w:hAnsi="Times New Roman"/>
          <w:color w:val="000000" w:themeColor="text1"/>
          <w:sz w:val="36"/>
        </w:rPr>
        <w:t>http</w:t>
      </w:r>
      <w:proofErr w:type="spellEnd"/>
      <w:r>
        <w:rPr>
          <w:rFonts w:ascii="Times New Roman" w:hAnsi="Times New Roman"/>
          <w:color w:val="000000" w:themeColor="text1"/>
          <w:sz w:val="36"/>
        </w:rPr>
        <w:t xml:space="preserve"> или </w:t>
      </w:r>
      <w:proofErr w:type="spellStart"/>
      <w:r>
        <w:rPr>
          <w:rFonts w:ascii="Times New Roman" w:hAnsi="Times New Roman"/>
          <w:color w:val="000000" w:themeColor="text1"/>
          <w:sz w:val="36"/>
        </w:rPr>
        <w:t>https</w:t>
      </w:r>
      <w:proofErr w:type="spellEnd"/>
      <w:r>
        <w:rPr>
          <w:rFonts w:ascii="Times New Roman" w:hAnsi="Times New Roman"/>
          <w:color w:val="000000" w:themeColor="text1"/>
          <w:sz w:val="36"/>
        </w:rPr>
        <w:t xml:space="preserve">, но нет «://»: </w:t>
      </w:r>
      <w:proofErr w:type="spellStart"/>
      <w:r>
        <w:rPr>
          <w:rFonts w:ascii="Times New Roman" w:hAnsi="Times New Roman"/>
          <w:color w:val="000000" w:themeColor="text1"/>
          <w:sz w:val="36"/>
        </w:rPr>
        <w:t>httpsbank</w:t>
      </w:r>
      <w:proofErr w:type="spellEnd"/>
      <w:r>
        <w:rPr>
          <w:rFonts w:ascii="Times New Roman" w:hAnsi="Times New Roman"/>
          <w:color w:val="000000" w:themeColor="text1"/>
          <w:sz w:val="36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36"/>
        </w:rPr>
        <w:t>ru</w:t>
      </w:r>
      <w:proofErr w:type="spellEnd"/>
      <w:r>
        <w:rPr>
          <w:rFonts w:ascii="Times New Roman" w:hAnsi="Times New Roman"/>
          <w:color w:val="000000" w:themeColor="text1"/>
          <w:sz w:val="36"/>
        </w:rPr>
        <w:t xml:space="preserve"> или </w:t>
      </w:r>
      <w:proofErr w:type="spellStart"/>
      <w:r>
        <w:rPr>
          <w:rFonts w:ascii="Times New Roman" w:hAnsi="Times New Roman"/>
          <w:color w:val="000000" w:themeColor="text1"/>
          <w:sz w:val="36"/>
        </w:rPr>
        <w:t>httpbank</w:t>
      </w:r>
      <w:proofErr w:type="spellEnd"/>
      <w:r>
        <w:rPr>
          <w:rFonts w:ascii="Times New Roman" w:hAnsi="Times New Roman"/>
          <w:color w:val="000000" w:themeColor="text1"/>
          <w:sz w:val="36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36"/>
        </w:rPr>
        <w:t>ru</w:t>
      </w:r>
      <w:proofErr w:type="spellEnd"/>
      <w:r>
        <w:rPr>
          <w:rFonts w:ascii="Times New Roman" w:hAnsi="Times New Roman"/>
          <w:color w:val="000000" w:themeColor="text1"/>
          <w:sz w:val="36"/>
        </w:rPr>
        <w:t>.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 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>- Если при на</w:t>
      </w:r>
      <w:r>
        <w:rPr>
          <w:rFonts w:ascii="Times New Roman" w:hAnsi="Times New Roman"/>
          <w:color w:val="000000" w:themeColor="text1"/>
          <w:sz w:val="36"/>
        </w:rPr>
        <w:t xml:space="preserve">ведении указателя мыши ссылка выглядит по-другому. </w:t>
      </w:r>
      <w:proofErr w:type="gramStart"/>
      <w:r>
        <w:rPr>
          <w:rFonts w:ascii="Times New Roman" w:hAnsi="Times New Roman"/>
          <w:color w:val="000000" w:themeColor="text1"/>
          <w:sz w:val="36"/>
        </w:rPr>
        <w:t>Например</w:t>
      </w:r>
      <w:proofErr w:type="gramEnd"/>
      <w:r>
        <w:rPr>
          <w:rFonts w:ascii="Times New Roman" w:hAnsi="Times New Roman"/>
          <w:color w:val="000000" w:themeColor="text1"/>
          <w:sz w:val="36"/>
        </w:rPr>
        <w:t xml:space="preserve"> в тексте письма написано tele2. </w:t>
      </w:r>
      <w:proofErr w:type="spellStart"/>
      <w:r>
        <w:rPr>
          <w:rFonts w:ascii="Times New Roman" w:hAnsi="Times New Roman"/>
          <w:color w:val="000000" w:themeColor="text1"/>
          <w:sz w:val="36"/>
        </w:rPr>
        <w:t>ru</w:t>
      </w:r>
      <w:proofErr w:type="spellEnd"/>
      <w:r>
        <w:rPr>
          <w:rFonts w:ascii="Times New Roman" w:hAnsi="Times New Roman"/>
          <w:color w:val="000000" w:themeColor="text1"/>
          <w:sz w:val="36"/>
        </w:rPr>
        <w:t xml:space="preserve">, а при наведении мыши в нижнем углу браузера отображается teie2. </w:t>
      </w:r>
      <w:proofErr w:type="spellStart"/>
      <w:r>
        <w:rPr>
          <w:rFonts w:ascii="Times New Roman" w:hAnsi="Times New Roman"/>
          <w:color w:val="000000" w:themeColor="text1"/>
          <w:sz w:val="36"/>
        </w:rPr>
        <w:t>ru</w:t>
      </w:r>
      <w:proofErr w:type="spellEnd"/>
      <w:r>
        <w:rPr>
          <w:rFonts w:ascii="Times New Roman" w:hAnsi="Times New Roman"/>
          <w:color w:val="000000" w:themeColor="text1"/>
          <w:sz w:val="36"/>
        </w:rPr>
        <w:t>.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 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- Одна из букв заменена на цифру. </w:t>
      </w:r>
      <w:proofErr w:type="gramStart"/>
      <w:r>
        <w:rPr>
          <w:rFonts w:ascii="Times New Roman" w:hAnsi="Times New Roman"/>
          <w:color w:val="000000" w:themeColor="text1"/>
          <w:sz w:val="36"/>
        </w:rPr>
        <w:t>Например</w:t>
      </w:r>
      <w:proofErr w:type="gramEnd"/>
      <w:r>
        <w:rPr>
          <w:rFonts w:ascii="Times New Roman" w:hAnsi="Times New Roman"/>
          <w:color w:val="000000" w:themeColor="text1"/>
          <w:sz w:val="36"/>
        </w:rPr>
        <w:t xml:space="preserve"> вместо буквы «О» стоит цифра «0» или вместо мал</w:t>
      </w:r>
      <w:r>
        <w:rPr>
          <w:rFonts w:ascii="Times New Roman" w:hAnsi="Times New Roman"/>
          <w:color w:val="000000" w:themeColor="text1"/>
          <w:sz w:val="36"/>
        </w:rPr>
        <w:t>енькой латинской буквы «l» (L) стоит большая буква «I» (i) или вместо латинской буквы «b» стоит латинская буква «d».</w:t>
      </w:r>
    </w:p>
    <w:p w:rsidR="00416A06" w:rsidRDefault="00416A06">
      <w:pPr>
        <w:spacing w:after="0" w:line="500" w:lineRule="exact"/>
        <w:rPr>
          <w:rFonts w:ascii="Times New Roman" w:hAnsi="Times New Roman"/>
          <w:b/>
          <w:i/>
          <w:color w:val="000000" w:themeColor="text1"/>
          <w:sz w:val="36"/>
        </w:rPr>
      </w:pPr>
    </w:p>
    <w:p w:rsidR="00416A06" w:rsidRDefault="009B2DFD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br w:type="page"/>
      </w:r>
    </w:p>
    <w:p w:rsidR="00416A06" w:rsidRDefault="009B2DFD">
      <w:pPr>
        <w:spacing w:after="0" w:line="500" w:lineRule="exact"/>
        <w:rPr>
          <w:rFonts w:ascii="Times New Roman" w:hAnsi="Times New Roman"/>
          <w:b/>
          <w:i/>
          <w:color w:val="000000" w:themeColor="text1"/>
          <w:sz w:val="36"/>
        </w:rPr>
      </w:pPr>
      <w:r>
        <w:rPr>
          <w:rFonts w:ascii="Times New Roman" w:hAnsi="Times New Roman"/>
          <w:b/>
          <w:sz w:val="36"/>
        </w:rPr>
        <w:lastRenderedPageBreak/>
        <w:t>ВАЖНО</w:t>
      </w:r>
    </w:p>
    <w:p w:rsidR="00416A06" w:rsidRDefault="00416A06">
      <w:pPr>
        <w:spacing w:after="0" w:line="500" w:lineRule="exact"/>
        <w:rPr>
          <w:rFonts w:ascii="Times New Roman" w:hAnsi="Times New Roman"/>
          <w:b/>
          <w:i/>
          <w:color w:val="000000" w:themeColor="text1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36"/>
        </w:rPr>
        <w:t>Правило № 1: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>Лучше не открывать ссылки от незнакомцев.</w:t>
      </w:r>
    </w:p>
    <w:p w:rsidR="00416A06" w:rsidRDefault="00416A06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36"/>
        </w:rPr>
        <w:t xml:space="preserve">Правило № 2: 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>Ссылки от знакомых, присланные вам без объяснения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>или с под</w:t>
      </w:r>
      <w:r>
        <w:rPr>
          <w:rFonts w:ascii="Times New Roman" w:hAnsi="Times New Roman"/>
          <w:color w:val="000000" w:themeColor="text1"/>
          <w:sz w:val="36"/>
        </w:rPr>
        <w:t>озрительными объяснениями, лучше сразу не открывать и проверить, действительно ли это ваш знакомый.</w:t>
      </w:r>
    </w:p>
    <w:p w:rsidR="00416A06" w:rsidRDefault="00416A06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36"/>
        </w:rPr>
        <w:t>Правило № 3: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>Если после перехода по подозрительной ссылке у вас запрашивают конфиденциальную или личную информацию, предлагают скачать файл (особенно архив</w:t>
      </w:r>
      <w:r>
        <w:rPr>
          <w:rFonts w:ascii="Times New Roman" w:hAnsi="Times New Roman"/>
          <w:color w:val="000000" w:themeColor="text1"/>
          <w:sz w:val="36"/>
        </w:rPr>
        <w:t>) – немедленно уходите с сайта.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 </w:t>
      </w:r>
    </w:p>
    <w:p w:rsidR="00416A06" w:rsidRDefault="009B2DFD">
      <w:pPr>
        <w:spacing w:after="0" w:line="500" w:lineRule="exact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36"/>
        </w:rPr>
        <w:t>Правило № 4: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Всегда пользуйтесь современным антивирусом, который может распознать </w:t>
      </w:r>
      <w:proofErr w:type="spellStart"/>
      <w:r>
        <w:rPr>
          <w:rFonts w:ascii="Times New Roman" w:hAnsi="Times New Roman"/>
          <w:color w:val="000000" w:themeColor="text1"/>
          <w:sz w:val="36"/>
        </w:rPr>
        <w:t>фишинговую</w:t>
      </w:r>
      <w:proofErr w:type="spellEnd"/>
      <w:r>
        <w:rPr>
          <w:rFonts w:ascii="Times New Roman" w:hAnsi="Times New Roman"/>
          <w:color w:val="000000" w:themeColor="text1"/>
          <w:sz w:val="36"/>
        </w:rPr>
        <w:t xml:space="preserve"> ссылку.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 </w:t>
      </w:r>
    </w:p>
    <w:p w:rsidR="00416A06" w:rsidRDefault="009B2DFD">
      <w:pPr>
        <w:spacing w:after="0" w:line="500" w:lineRule="exact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36"/>
        </w:rPr>
        <w:t xml:space="preserve">Правило № 5: </w:t>
      </w:r>
    </w:p>
    <w:p w:rsidR="00416A06" w:rsidRDefault="009B2DFD">
      <w:pPr>
        <w:spacing w:after="0" w:line="500" w:lineRule="exact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Проверяйте ссылку не только перед переходом по ней, но и когда вы уже перешли на сайт. Сайт, на который </w:t>
      </w:r>
      <w:r>
        <w:rPr>
          <w:rFonts w:ascii="Times New Roman" w:hAnsi="Times New Roman"/>
          <w:color w:val="000000" w:themeColor="text1"/>
          <w:sz w:val="36"/>
        </w:rPr>
        <w:t>вы попали, может отличаться от того, что было написано в ссылке.</w:t>
      </w:r>
      <w:r>
        <w:br w:type="page"/>
      </w:r>
      <w:r>
        <w:rPr>
          <w:rFonts w:ascii="Times New Roman" w:hAnsi="Times New Roman"/>
          <w:b/>
          <w:sz w:val="36"/>
        </w:rPr>
        <w:lastRenderedPageBreak/>
        <w:t>2. АРЕНДА АККАУНТОВ</w:t>
      </w: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Сегодня в сети можно встретить многочисленные предложения сдать </w:t>
      </w:r>
      <w:proofErr w:type="gramStart"/>
      <w:r>
        <w:rPr>
          <w:rFonts w:ascii="Times New Roman" w:hAnsi="Times New Roman"/>
          <w:sz w:val="36"/>
        </w:rPr>
        <w:t>свой</w:t>
      </w:r>
      <w:proofErr w:type="gramEnd"/>
      <w:r>
        <w:rPr>
          <w:rFonts w:ascii="Times New Roman" w:hAnsi="Times New Roman"/>
          <w:sz w:val="36"/>
        </w:rPr>
        <w:t xml:space="preserve"> аккаунт в мессенджерах в аренду за вознаграждение. </w:t>
      </w: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Это очередной способ «легкого» заработка, </w:t>
      </w:r>
      <w:r>
        <w:rPr>
          <w:rFonts w:ascii="Times New Roman" w:hAnsi="Times New Roman"/>
          <w:sz w:val="36"/>
        </w:rPr>
        <w:t>который может привести к серьёзным последствиям.</w:t>
      </w: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Мошенники развернули массовое приобретение</w:t>
      </w:r>
      <w:r>
        <w:br/>
      </w:r>
      <w:r>
        <w:rPr>
          <w:rFonts w:ascii="Times New Roman" w:hAnsi="Times New Roman"/>
          <w:sz w:val="36"/>
        </w:rPr>
        <w:t xml:space="preserve">или аренду аккаунтов в мессенджерах. </w:t>
      </w: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Их целевой аудиторией становятся дети и подростки,</w:t>
      </w:r>
      <w:r>
        <w:br/>
      </w:r>
      <w:r>
        <w:rPr>
          <w:rFonts w:ascii="Times New Roman" w:hAnsi="Times New Roman"/>
          <w:sz w:val="36"/>
        </w:rPr>
        <w:t>для которых выплачиваемое вознаграждение может показаться значительным.</w:t>
      </w: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Злоумышленники вовлекают молодежь в тематических каналах, в чатах онлайн-игр, в сообществах, распространяющих информацию о популярных </w:t>
      </w:r>
      <w:proofErr w:type="spellStart"/>
      <w:r>
        <w:rPr>
          <w:rFonts w:ascii="Times New Roman" w:hAnsi="Times New Roman"/>
          <w:sz w:val="36"/>
        </w:rPr>
        <w:t>блогерах</w:t>
      </w:r>
      <w:proofErr w:type="spellEnd"/>
      <w:r>
        <w:rPr>
          <w:rFonts w:ascii="Times New Roman" w:hAnsi="Times New Roman"/>
          <w:sz w:val="36"/>
        </w:rPr>
        <w:t xml:space="preserve"> или мероприятиях, и уверяют, что аренда аккаунта –</w:t>
      </w:r>
      <w:r>
        <w:br/>
      </w:r>
      <w:r>
        <w:rPr>
          <w:rFonts w:ascii="Times New Roman" w:hAnsi="Times New Roman"/>
          <w:sz w:val="36"/>
        </w:rPr>
        <w:t xml:space="preserve">это «серый» или даже легальный способ заработка. </w:t>
      </w: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ВАЖНО</w:t>
      </w: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через</w:t>
      </w:r>
      <w:r>
        <w:rPr>
          <w:rFonts w:ascii="Times New Roman" w:hAnsi="Times New Roman"/>
          <w:sz w:val="36"/>
        </w:rPr>
        <w:t xml:space="preserve"> </w:t>
      </w:r>
      <w:proofErr w:type="gramStart"/>
      <w:r>
        <w:rPr>
          <w:rFonts w:ascii="Times New Roman" w:hAnsi="Times New Roman"/>
          <w:sz w:val="36"/>
        </w:rPr>
        <w:t>арендованные</w:t>
      </w:r>
      <w:proofErr w:type="gramEnd"/>
      <w:r>
        <w:rPr>
          <w:rFonts w:ascii="Times New Roman" w:hAnsi="Times New Roman"/>
          <w:sz w:val="36"/>
        </w:rPr>
        <w:t xml:space="preserve"> аккаунты обманывают людей, шантажируют, вербуют участников запрещенных организаций и даже организуют террористическую деятельность.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br w:type="page"/>
      </w:r>
    </w:p>
    <w:p w:rsidR="00416A06" w:rsidRDefault="009B2DFD">
      <w:pPr>
        <w:spacing w:after="0" w:line="500" w:lineRule="exact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lastRenderedPageBreak/>
        <w:t>3. ВРЕДОНОСНОЕ ПРОГРАММНОЕ ОБЕСПЕЧЕНИЕ (ВИРУСЫ).</w:t>
      </w: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Владельцы современных смартфонов часто становятся жертвами</w:t>
      </w:r>
      <w:r>
        <w:rPr>
          <w:rFonts w:ascii="Times New Roman" w:hAnsi="Times New Roman"/>
          <w:sz w:val="36"/>
        </w:rPr>
        <w:t xml:space="preserve"> вирусов и вредоносного </w:t>
      </w:r>
      <w:proofErr w:type="spellStart"/>
      <w:r>
        <w:rPr>
          <w:rFonts w:ascii="Times New Roman" w:hAnsi="Times New Roman"/>
          <w:sz w:val="36"/>
        </w:rPr>
        <w:t>програмного</w:t>
      </w:r>
      <w:proofErr w:type="spellEnd"/>
      <w:r>
        <w:rPr>
          <w:rFonts w:ascii="Times New Roman" w:hAnsi="Times New Roman"/>
          <w:sz w:val="36"/>
        </w:rPr>
        <w:t xml:space="preserve"> обеспечения.</w:t>
      </w: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Такой софт проникает в пользовательские устройства после перехода владельцев по подозрительным ссылкам или в случае загрузки мобильных приложений из непроверенных источников.</w:t>
      </w: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Одним из наиболее распространё</w:t>
      </w:r>
      <w:r>
        <w:rPr>
          <w:rFonts w:ascii="Times New Roman" w:hAnsi="Times New Roman"/>
          <w:sz w:val="36"/>
        </w:rPr>
        <w:t>нных на сегодняшний день вирусов для операционных систем смартфонов являются вредоносные программы, основной функционал вирусов которых заключается в сборе маркетинговых данных, демонстрации рекламных сообщений в фоновом режиме на пользовательском устройст</w:t>
      </w:r>
      <w:r>
        <w:rPr>
          <w:rFonts w:ascii="Times New Roman" w:hAnsi="Times New Roman"/>
          <w:sz w:val="36"/>
        </w:rPr>
        <w:t xml:space="preserve">ве, а также в перенаправлении пользователей </w:t>
      </w:r>
      <w:proofErr w:type="gramStart"/>
      <w:r>
        <w:rPr>
          <w:rFonts w:ascii="Times New Roman" w:hAnsi="Times New Roman"/>
          <w:sz w:val="36"/>
        </w:rPr>
        <w:t>на</w:t>
      </w:r>
      <w:proofErr w:type="gramEnd"/>
      <w:r>
        <w:rPr>
          <w:rFonts w:ascii="Times New Roman" w:hAnsi="Times New Roman"/>
          <w:sz w:val="36"/>
        </w:rPr>
        <w:t xml:space="preserve"> вредоносные веб-ресурсы.</w:t>
      </w: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Другой вид вредоносных программ, необходим злоумышленникам для отслеживания пользовательских действий и получения </w:t>
      </w:r>
      <w:proofErr w:type="spellStart"/>
      <w:r>
        <w:rPr>
          <w:rFonts w:ascii="Times New Roman" w:hAnsi="Times New Roman"/>
          <w:sz w:val="36"/>
        </w:rPr>
        <w:t>геолокационных</w:t>
      </w:r>
      <w:proofErr w:type="spellEnd"/>
      <w:r>
        <w:rPr>
          <w:rFonts w:ascii="Times New Roman" w:hAnsi="Times New Roman"/>
          <w:sz w:val="36"/>
        </w:rPr>
        <w:t xml:space="preserve"> данных в скрытом режиме.</w:t>
      </w: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lastRenderedPageBreak/>
        <w:t xml:space="preserve">В последние годы </w:t>
      </w:r>
      <w:r>
        <w:rPr>
          <w:rFonts w:ascii="Times New Roman" w:hAnsi="Times New Roman"/>
          <w:sz w:val="36"/>
        </w:rPr>
        <w:t>пользователи телефонов часто сталкиваются с вирусами-троянами, которые крадут персональные данные пользователей и отправляют платные SMS-сообщения с телефонного номера владельца устройства.</w:t>
      </w: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Для обнаружения такого вредоносного программного обеспечения след</w:t>
      </w:r>
      <w:r>
        <w:rPr>
          <w:rFonts w:ascii="Times New Roman" w:hAnsi="Times New Roman"/>
          <w:sz w:val="36"/>
        </w:rPr>
        <w:t>ует отсортировать мобильные приложения на своём устройстве по частоте использования и оценить их активность в потреблении трафика и расходе аккумулятора.</w:t>
      </w: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В том случае, если у какого-то неизвестного мобильного приложения наблюдается слишком большая активно</w:t>
      </w:r>
      <w:r>
        <w:rPr>
          <w:rFonts w:ascii="Times New Roman" w:hAnsi="Times New Roman"/>
          <w:sz w:val="36"/>
        </w:rPr>
        <w:t>сть,</w:t>
      </w:r>
      <w:r>
        <w:br/>
      </w:r>
      <w:r>
        <w:rPr>
          <w:rFonts w:ascii="Times New Roman" w:hAnsi="Times New Roman"/>
          <w:sz w:val="36"/>
        </w:rPr>
        <w:t>с высокой долей вероятности эта программа является вредоносной.</w:t>
      </w: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ВАЖНО</w:t>
      </w:r>
    </w:p>
    <w:p w:rsidR="00416A06" w:rsidRDefault="009B2DFD">
      <w:pPr>
        <w:spacing w:after="0" w:line="500" w:lineRule="exact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sz w:val="36"/>
        </w:rPr>
        <w:t>Пользователям стоит проверить, какие именно мобильные приложения располагают доступом к контактам</w:t>
      </w:r>
      <w:r>
        <w:br/>
      </w:r>
      <w:r>
        <w:rPr>
          <w:rFonts w:ascii="Times New Roman" w:hAnsi="Times New Roman"/>
          <w:sz w:val="36"/>
        </w:rPr>
        <w:t xml:space="preserve">и </w:t>
      </w:r>
      <w:proofErr w:type="spellStart"/>
      <w:r>
        <w:rPr>
          <w:rFonts w:ascii="Times New Roman" w:hAnsi="Times New Roman"/>
          <w:sz w:val="36"/>
        </w:rPr>
        <w:t>геолокационной</w:t>
      </w:r>
      <w:proofErr w:type="spellEnd"/>
      <w:r>
        <w:rPr>
          <w:rFonts w:ascii="Times New Roman" w:hAnsi="Times New Roman"/>
          <w:sz w:val="36"/>
        </w:rPr>
        <w:t xml:space="preserve"> информации. Если подобные разрешения не нужны для нормального фун</w:t>
      </w:r>
      <w:r>
        <w:rPr>
          <w:rFonts w:ascii="Times New Roman" w:hAnsi="Times New Roman"/>
          <w:sz w:val="36"/>
        </w:rPr>
        <w:t>кционирования приложения, то, вполне вероятно,</w:t>
      </w:r>
      <w:r>
        <w:br/>
      </w:r>
      <w:r>
        <w:rPr>
          <w:rFonts w:ascii="Times New Roman" w:hAnsi="Times New Roman"/>
          <w:sz w:val="36"/>
        </w:rPr>
        <w:t>они применяются в шпионских целях.</w:t>
      </w:r>
      <w:r>
        <w:br w:type="page"/>
      </w:r>
      <w:r>
        <w:rPr>
          <w:rFonts w:ascii="Times New Roman" w:hAnsi="Times New Roman"/>
          <w:b/>
          <w:sz w:val="36"/>
        </w:rPr>
        <w:lastRenderedPageBreak/>
        <w:t>4. СПЯЩИЕ КЛИЕНТЫ</w:t>
      </w:r>
    </w:p>
    <w:p w:rsidR="00416A06" w:rsidRDefault="00416A06">
      <w:pPr>
        <w:spacing w:after="0"/>
        <w:rPr>
          <w:rFonts w:ascii="Times New Roman" w:hAnsi="Times New Roman"/>
          <w:sz w:val="36"/>
        </w:rPr>
      </w:pPr>
    </w:p>
    <w:p w:rsidR="00416A06" w:rsidRDefault="009B2DFD">
      <w:pPr>
        <w:spacing w:after="0"/>
        <w:rPr>
          <w:rFonts w:ascii="Times New Roman" w:hAnsi="Times New Roman"/>
          <w:sz w:val="36"/>
        </w:rPr>
      </w:pPr>
      <w:proofErr w:type="spellStart"/>
      <w:r>
        <w:rPr>
          <w:rFonts w:ascii="Times New Roman" w:hAnsi="Times New Roman"/>
          <w:sz w:val="36"/>
        </w:rPr>
        <w:t>Киберпреступники</w:t>
      </w:r>
      <w:proofErr w:type="spellEnd"/>
      <w:r>
        <w:rPr>
          <w:rFonts w:ascii="Times New Roman" w:hAnsi="Times New Roman"/>
          <w:sz w:val="36"/>
        </w:rPr>
        <w:t xml:space="preserve"> приобретают старые сим-карты, которые уже были использованы и поступили в повторную продажу. Затем они используют эти сим-карты для восста</w:t>
      </w:r>
      <w:r>
        <w:rPr>
          <w:rFonts w:ascii="Times New Roman" w:hAnsi="Times New Roman"/>
          <w:sz w:val="36"/>
        </w:rPr>
        <w:t xml:space="preserve">новления доступа к учетным записям </w:t>
      </w:r>
      <w:proofErr w:type="gramStart"/>
      <w:r>
        <w:rPr>
          <w:rFonts w:ascii="Times New Roman" w:hAnsi="Times New Roman"/>
          <w:sz w:val="36"/>
        </w:rPr>
        <w:t>различных</w:t>
      </w:r>
      <w:proofErr w:type="gramEnd"/>
      <w:r>
        <w:rPr>
          <w:rFonts w:ascii="Times New Roman" w:hAnsi="Times New Roman"/>
          <w:sz w:val="36"/>
        </w:rPr>
        <w:t xml:space="preserve"> онлайн-сервисов. </w:t>
      </w:r>
    </w:p>
    <w:p w:rsidR="00416A06" w:rsidRDefault="00416A06">
      <w:pPr>
        <w:spacing w:after="0"/>
        <w:rPr>
          <w:rFonts w:ascii="Times New Roman" w:hAnsi="Times New Roman"/>
          <w:sz w:val="36"/>
        </w:rPr>
      </w:pPr>
    </w:p>
    <w:p w:rsidR="00416A06" w:rsidRDefault="009B2DFD">
      <w:pPr>
        <w:spacing w:after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ВАЖНО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Для </w:t>
      </w:r>
      <w:proofErr w:type="spellStart"/>
      <w:r>
        <w:rPr>
          <w:rFonts w:ascii="Times New Roman" w:hAnsi="Times New Roman"/>
          <w:sz w:val="36"/>
        </w:rPr>
        <w:t>избежания</w:t>
      </w:r>
      <w:proofErr w:type="spellEnd"/>
      <w:r>
        <w:rPr>
          <w:rFonts w:ascii="Times New Roman" w:hAnsi="Times New Roman"/>
          <w:sz w:val="36"/>
        </w:rPr>
        <w:t xml:space="preserve"> многомиллионного кредита, взятого другим человеком, необходимо первым делом открепить неиспользуемый номер телефона от портала «</w:t>
      </w:r>
      <w:proofErr w:type="spellStart"/>
      <w:r>
        <w:rPr>
          <w:rFonts w:ascii="Times New Roman" w:hAnsi="Times New Roman"/>
          <w:sz w:val="36"/>
        </w:rPr>
        <w:t>Госуслуг</w:t>
      </w:r>
      <w:proofErr w:type="spellEnd"/>
      <w:r>
        <w:rPr>
          <w:rFonts w:ascii="Times New Roman" w:hAnsi="Times New Roman"/>
          <w:sz w:val="36"/>
        </w:rPr>
        <w:t>», онлайн-банка и других своих аккау</w:t>
      </w:r>
      <w:r>
        <w:rPr>
          <w:rFonts w:ascii="Times New Roman" w:hAnsi="Times New Roman"/>
          <w:sz w:val="36"/>
        </w:rPr>
        <w:t>нтов.</w:t>
      </w:r>
    </w:p>
    <w:p w:rsidR="00416A06" w:rsidRDefault="00416A06">
      <w:pPr>
        <w:spacing w:after="0"/>
        <w:rPr>
          <w:rFonts w:ascii="Times New Roman" w:hAnsi="Times New Roman"/>
          <w:sz w:val="36"/>
        </w:rPr>
      </w:pP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Сделать это самостоятельно можно, если сим-карта, которой не планируется больше пользоваться, все еще установлена в телефоне. Связано это с тем, что на этот номер придет код, подтверждающий действия.</w:t>
      </w:r>
    </w:p>
    <w:p w:rsidR="00416A06" w:rsidRDefault="00416A06">
      <w:pPr>
        <w:spacing w:after="0"/>
        <w:rPr>
          <w:rFonts w:ascii="Times New Roman" w:hAnsi="Times New Roman"/>
          <w:sz w:val="36"/>
        </w:rPr>
      </w:pP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Сменить номер телефона достаточно просто, на пор</w:t>
      </w:r>
      <w:r>
        <w:rPr>
          <w:rFonts w:ascii="Times New Roman" w:hAnsi="Times New Roman"/>
          <w:sz w:val="36"/>
        </w:rPr>
        <w:t>тале «</w:t>
      </w:r>
      <w:proofErr w:type="spellStart"/>
      <w:r>
        <w:rPr>
          <w:rFonts w:ascii="Times New Roman" w:hAnsi="Times New Roman"/>
          <w:sz w:val="36"/>
        </w:rPr>
        <w:t>Госуслуги</w:t>
      </w:r>
      <w:proofErr w:type="spellEnd"/>
      <w:r>
        <w:rPr>
          <w:rFonts w:ascii="Times New Roman" w:hAnsi="Times New Roman"/>
          <w:sz w:val="36"/>
        </w:rPr>
        <w:t>» нужно перейти в раздел «Настройки и безопасность» и нажать «Изменить» напротив прикрепленного номера телефона.</w:t>
      </w:r>
    </w:p>
    <w:p w:rsidR="00416A06" w:rsidRDefault="00416A06">
      <w:pPr>
        <w:spacing w:after="0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Если же сим-карты на руках уже нет, то сменить номер</w:t>
      </w:r>
      <w:r>
        <w:br/>
      </w:r>
      <w:r>
        <w:rPr>
          <w:rFonts w:ascii="Times New Roman" w:hAnsi="Times New Roman"/>
          <w:sz w:val="36"/>
        </w:rPr>
        <w:t>на портале «</w:t>
      </w:r>
      <w:proofErr w:type="spellStart"/>
      <w:r>
        <w:rPr>
          <w:rFonts w:ascii="Times New Roman" w:hAnsi="Times New Roman"/>
          <w:sz w:val="36"/>
        </w:rPr>
        <w:t>Госуслуг</w:t>
      </w:r>
      <w:proofErr w:type="spellEnd"/>
      <w:r>
        <w:rPr>
          <w:rFonts w:ascii="Times New Roman" w:hAnsi="Times New Roman"/>
          <w:sz w:val="36"/>
        </w:rPr>
        <w:t>» самостоятельно уже не получится. Для этого необходим</w:t>
      </w:r>
      <w:r>
        <w:rPr>
          <w:rFonts w:ascii="Times New Roman" w:hAnsi="Times New Roman"/>
          <w:sz w:val="36"/>
        </w:rPr>
        <w:t>о обратиться в МФЦ.</w:t>
      </w: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br w:type="page"/>
      </w:r>
      <w:r>
        <w:rPr>
          <w:rFonts w:ascii="Times New Roman" w:hAnsi="Times New Roman"/>
          <w:b/>
          <w:sz w:val="36"/>
        </w:rPr>
        <w:lastRenderedPageBreak/>
        <w:t>5. ПРЕДЛОЖЕНИЕ ОТ ОПЕРАТОРА СВЯЗИ</w:t>
      </w: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1. Под видом специалистов компаний сотовой связи мошенники звонят гражданам и утверждают, что действующий договор заканчивается и его необходимо продлить, иначе номер передадут другому абоненту. </w:t>
      </w: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Пре</w:t>
      </w:r>
      <w:r>
        <w:rPr>
          <w:rFonts w:ascii="Times New Roman" w:hAnsi="Times New Roman"/>
          <w:sz w:val="36"/>
        </w:rPr>
        <w:t xml:space="preserve">ступники уверяют, что идти никуда не нужно, все можно сделать по телефону, уверяет злоумышленник. Достаточно продиктовать код из смс. </w:t>
      </w: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Таким </w:t>
      </w:r>
      <w:proofErr w:type="gramStart"/>
      <w:r>
        <w:rPr>
          <w:rFonts w:ascii="Times New Roman" w:hAnsi="Times New Roman"/>
          <w:sz w:val="36"/>
        </w:rPr>
        <w:t>образом</w:t>
      </w:r>
      <w:proofErr w:type="gramEnd"/>
      <w:r>
        <w:rPr>
          <w:rFonts w:ascii="Times New Roman" w:hAnsi="Times New Roman"/>
          <w:sz w:val="36"/>
        </w:rPr>
        <w:t xml:space="preserve"> человек не продлевает договор, который на самом деле является бессрочным, а предоставляет данные для входа</w:t>
      </w:r>
      <w:r>
        <w:rPr>
          <w:rFonts w:ascii="Times New Roman" w:hAnsi="Times New Roman"/>
          <w:sz w:val="36"/>
        </w:rPr>
        <w:t xml:space="preserve"> в личный кабинет на портале «</w:t>
      </w:r>
      <w:proofErr w:type="spellStart"/>
      <w:r>
        <w:rPr>
          <w:rFonts w:ascii="Times New Roman" w:hAnsi="Times New Roman"/>
          <w:sz w:val="36"/>
        </w:rPr>
        <w:t>Госуслуги</w:t>
      </w:r>
      <w:proofErr w:type="spellEnd"/>
      <w:r>
        <w:rPr>
          <w:rFonts w:ascii="Times New Roman" w:hAnsi="Times New Roman"/>
          <w:sz w:val="36"/>
        </w:rPr>
        <w:t>» и всю информацию о себе.</w:t>
      </w: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2. Гражданину предлагают сменить тарифный план, заменить </w:t>
      </w:r>
      <w:proofErr w:type="spellStart"/>
      <w:r>
        <w:rPr>
          <w:rFonts w:ascii="Times New Roman" w:hAnsi="Times New Roman"/>
          <w:sz w:val="36"/>
        </w:rPr>
        <w:t>sim</w:t>
      </w:r>
      <w:proofErr w:type="spellEnd"/>
      <w:r>
        <w:rPr>
          <w:rFonts w:ascii="Times New Roman" w:hAnsi="Times New Roman"/>
          <w:sz w:val="36"/>
        </w:rPr>
        <w:t>-карту и т.д. Чтобы подтвердить действие, абоненту нужно продиктовать код из смс.</w:t>
      </w: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С помощью этого кода злоумышленник получает </w:t>
      </w:r>
      <w:r>
        <w:rPr>
          <w:rFonts w:ascii="Times New Roman" w:hAnsi="Times New Roman"/>
          <w:sz w:val="36"/>
        </w:rPr>
        <w:t xml:space="preserve">доступ к личному кабинету пользователя на официальном сайте оператора. А уже там он настраивает переадресацию сообщений и звонков с номера жертвы </w:t>
      </w:r>
      <w:proofErr w:type="gramStart"/>
      <w:r>
        <w:rPr>
          <w:rFonts w:ascii="Times New Roman" w:hAnsi="Times New Roman"/>
          <w:sz w:val="36"/>
        </w:rPr>
        <w:t>на</w:t>
      </w:r>
      <w:proofErr w:type="gramEnd"/>
      <w:r>
        <w:rPr>
          <w:rFonts w:ascii="Times New Roman" w:hAnsi="Times New Roman"/>
          <w:sz w:val="36"/>
        </w:rPr>
        <w:t xml:space="preserve"> свой.</w:t>
      </w: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Это позволяет преступнику подтверждать операции: вывод сре</w:t>
      </w:r>
      <w:proofErr w:type="gramStart"/>
      <w:r>
        <w:rPr>
          <w:rFonts w:ascii="Times New Roman" w:hAnsi="Times New Roman"/>
          <w:sz w:val="36"/>
        </w:rPr>
        <w:t>дств с б</w:t>
      </w:r>
      <w:proofErr w:type="gramEnd"/>
      <w:r>
        <w:rPr>
          <w:rFonts w:ascii="Times New Roman" w:hAnsi="Times New Roman"/>
          <w:sz w:val="36"/>
        </w:rPr>
        <w:t>анковских карт абонента, оформлени</w:t>
      </w:r>
      <w:r>
        <w:rPr>
          <w:rFonts w:ascii="Times New Roman" w:hAnsi="Times New Roman"/>
          <w:sz w:val="36"/>
        </w:rPr>
        <w:t>е кредита и т.д.</w:t>
      </w:r>
      <w:r>
        <w:br w:type="page"/>
      </w:r>
    </w:p>
    <w:p w:rsidR="00416A06" w:rsidRDefault="009B2DFD">
      <w:pPr>
        <w:spacing w:after="0" w:line="500" w:lineRule="exact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36"/>
        </w:rPr>
        <w:lastRenderedPageBreak/>
        <w:t>6. РАБОЧИЙ ЧАТ С РУКОВОДИТЕЛЕМ</w:t>
      </w:r>
    </w:p>
    <w:p w:rsidR="00416A06" w:rsidRDefault="00416A06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>Мошенники активно используют доверие внутри коллективов, создавая поддельные рабочие чаты.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 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>Сотрудник получает приглашение в групповой чат</w:t>
      </w:r>
      <w:r>
        <w:br/>
      </w:r>
      <w:r>
        <w:rPr>
          <w:rFonts w:ascii="Times New Roman" w:hAnsi="Times New Roman"/>
          <w:color w:val="000000" w:themeColor="text1"/>
          <w:sz w:val="36"/>
        </w:rPr>
        <w:t xml:space="preserve">в мессенджере с названием его реальной организации, филиала или </w:t>
      </w:r>
      <w:r>
        <w:rPr>
          <w:rFonts w:ascii="Times New Roman" w:hAnsi="Times New Roman"/>
          <w:color w:val="000000" w:themeColor="text1"/>
          <w:sz w:val="36"/>
        </w:rPr>
        <w:t>отдела. Название выглядит правдоподобно.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 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>В чате могут присутствовать аккаунты, выдающие себя</w:t>
      </w:r>
      <w:r>
        <w:br/>
      </w:r>
      <w:r>
        <w:rPr>
          <w:rFonts w:ascii="Times New Roman" w:hAnsi="Times New Roman"/>
          <w:color w:val="000000" w:themeColor="text1"/>
          <w:sz w:val="36"/>
        </w:rPr>
        <w:t>за его коллег, а иногда даже приглашаются настоящие коллеги, не подозревающие о подмене.</w:t>
      </w:r>
      <w:r>
        <w:br/>
      </w:r>
      <w:r>
        <w:rPr>
          <w:rFonts w:ascii="Times New Roman" w:hAnsi="Times New Roman"/>
          <w:color w:val="000000" w:themeColor="text1"/>
          <w:sz w:val="36"/>
        </w:rPr>
        <w:t>Это создает иллюзию легитимности.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 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В чате появляется аккаунт, </w:t>
      </w:r>
      <w:proofErr w:type="gramStart"/>
      <w:r>
        <w:rPr>
          <w:rFonts w:ascii="Times New Roman" w:hAnsi="Times New Roman"/>
          <w:color w:val="000000" w:themeColor="text1"/>
          <w:sz w:val="36"/>
        </w:rPr>
        <w:t>имитирующ</w:t>
      </w:r>
      <w:r>
        <w:rPr>
          <w:rFonts w:ascii="Times New Roman" w:hAnsi="Times New Roman"/>
          <w:color w:val="000000" w:themeColor="text1"/>
          <w:sz w:val="36"/>
        </w:rPr>
        <w:t>ий</w:t>
      </w:r>
      <w:proofErr w:type="gramEnd"/>
      <w:r>
        <w:rPr>
          <w:rFonts w:ascii="Times New Roman" w:hAnsi="Times New Roman"/>
          <w:color w:val="000000" w:themeColor="text1"/>
          <w:sz w:val="36"/>
        </w:rPr>
        <w:t xml:space="preserve"> руководителя (директора, завуча, главврача и т.д.). От него поступает срочное указание, например: зарегистрироваться</w:t>
      </w:r>
      <w:r>
        <w:br/>
      </w:r>
      <w:r>
        <w:rPr>
          <w:rFonts w:ascii="Times New Roman" w:hAnsi="Times New Roman"/>
          <w:color w:val="000000" w:themeColor="text1"/>
          <w:sz w:val="36"/>
        </w:rPr>
        <w:t>в определенном «корпоративном» боте для важной задачи или получения данных; обновить учетные данные и т.д.;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 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- Для завершения действия </w:t>
      </w:r>
      <w:r>
        <w:rPr>
          <w:rFonts w:ascii="Times New Roman" w:hAnsi="Times New Roman"/>
          <w:color w:val="000000" w:themeColor="text1"/>
          <w:sz w:val="36"/>
        </w:rPr>
        <w:t>система (часто тот же бот) присылает на телефон сотрудника SMS</w:t>
      </w:r>
      <w:r>
        <w:br/>
      </w:r>
      <w:r>
        <w:rPr>
          <w:rFonts w:ascii="Times New Roman" w:hAnsi="Times New Roman"/>
          <w:color w:val="000000" w:themeColor="text1"/>
          <w:sz w:val="36"/>
        </w:rPr>
        <w:t xml:space="preserve">или </w:t>
      </w:r>
      <w:proofErr w:type="spellStart"/>
      <w:r>
        <w:rPr>
          <w:rFonts w:ascii="Times New Roman" w:hAnsi="Times New Roman"/>
          <w:color w:val="000000" w:themeColor="text1"/>
          <w:sz w:val="36"/>
        </w:rPr>
        <w:t>push</w:t>
      </w:r>
      <w:proofErr w:type="spellEnd"/>
      <w:r>
        <w:rPr>
          <w:rFonts w:ascii="Times New Roman" w:hAnsi="Times New Roman"/>
          <w:color w:val="000000" w:themeColor="text1"/>
          <w:sz w:val="36"/>
        </w:rPr>
        <w:t>-уведомление с кодом подтверждения.</w:t>
      </w:r>
    </w:p>
    <w:p w:rsidR="00416A06" w:rsidRDefault="00416A06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>- В этот момент поддельные аккаунты «коллег»</w:t>
      </w:r>
      <w:r>
        <w:br/>
      </w:r>
      <w:r>
        <w:rPr>
          <w:rFonts w:ascii="Times New Roman" w:hAnsi="Times New Roman"/>
          <w:color w:val="000000" w:themeColor="text1"/>
          <w:sz w:val="36"/>
        </w:rPr>
        <w:t>начинают массово отправлять в чат «свои» коды подтверждения. Затем «руководитель» публично</w:t>
      </w:r>
      <w:r>
        <w:br/>
      </w:r>
      <w:r>
        <w:rPr>
          <w:rFonts w:ascii="Times New Roman" w:hAnsi="Times New Roman"/>
          <w:color w:val="000000" w:themeColor="text1"/>
          <w:sz w:val="36"/>
        </w:rPr>
        <w:t>их хвалит за</w:t>
      </w:r>
      <w:r>
        <w:rPr>
          <w:rFonts w:ascii="Times New Roman" w:hAnsi="Times New Roman"/>
          <w:color w:val="000000" w:themeColor="text1"/>
          <w:sz w:val="36"/>
        </w:rPr>
        <w:t xml:space="preserve"> оперативность. 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lastRenderedPageBreak/>
        <w:t>- Сотрудник, видя «пример коллег» и «одобрение начальства», находясь в условиях искусственно созданной срочности и группового давления, теряет бдительность и также публично отправляет свой конфиденциальный код в чат.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 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Почему под прицелом </w:t>
      </w:r>
      <w:r>
        <w:rPr>
          <w:rFonts w:ascii="Times New Roman" w:hAnsi="Times New Roman"/>
          <w:color w:val="000000" w:themeColor="text1"/>
          <w:sz w:val="36"/>
        </w:rPr>
        <w:t>– образование и медицина?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Мошенники не случайно выбирают эти сферы. </w:t>
      </w:r>
    </w:p>
    <w:p w:rsidR="00416A06" w:rsidRDefault="00416A06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Информация о сотрудниках (ФИО, должности, иногда даже фотографии) часто публикуется на официальных сайтах учебных заведений и больниц/поликлиник. 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>Это дает злоумышленникам готовый «справ</w:t>
      </w:r>
      <w:r>
        <w:rPr>
          <w:rFonts w:ascii="Times New Roman" w:hAnsi="Times New Roman"/>
          <w:color w:val="000000" w:themeColor="text1"/>
          <w:sz w:val="36"/>
        </w:rPr>
        <w:t>очник»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для создания </w:t>
      </w:r>
      <w:proofErr w:type="gramStart"/>
      <w:r>
        <w:rPr>
          <w:rFonts w:ascii="Times New Roman" w:hAnsi="Times New Roman"/>
          <w:color w:val="000000" w:themeColor="text1"/>
          <w:sz w:val="36"/>
        </w:rPr>
        <w:t>правдоподобных</w:t>
      </w:r>
      <w:proofErr w:type="gramEnd"/>
      <w:r>
        <w:rPr>
          <w:rFonts w:ascii="Times New Roman" w:hAnsi="Times New Roman"/>
          <w:color w:val="000000" w:themeColor="text1"/>
          <w:sz w:val="3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36"/>
        </w:rPr>
        <w:t>фейковых</w:t>
      </w:r>
      <w:proofErr w:type="spellEnd"/>
      <w:r>
        <w:rPr>
          <w:rFonts w:ascii="Times New Roman" w:hAnsi="Times New Roman"/>
          <w:color w:val="000000" w:themeColor="text1"/>
          <w:sz w:val="36"/>
        </w:rPr>
        <w:t xml:space="preserve"> аккаунтов и персонализации атаки.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 </w:t>
      </w:r>
    </w:p>
    <w:p w:rsidR="00416A06" w:rsidRDefault="009B2DFD">
      <w:pPr>
        <w:spacing w:after="0" w:line="500" w:lineRule="exact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36"/>
        </w:rPr>
        <w:t>ВАЖНО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 xml:space="preserve">Как защитить себя? 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>- Не передавать никому и никогда код из SMS</w:t>
      </w:r>
      <w:r>
        <w:br/>
      </w:r>
      <w:r>
        <w:rPr>
          <w:rFonts w:ascii="Times New Roman" w:hAnsi="Times New Roman"/>
          <w:color w:val="000000" w:themeColor="text1"/>
          <w:sz w:val="36"/>
        </w:rPr>
        <w:t xml:space="preserve">или </w:t>
      </w:r>
      <w:proofErr w:type="spellStart"/>
      <w:r>
        <w:rPr>
          <w:rFonts w:ascii="Times New Roman" w:hAnsi="Times New Roman"/>
          <w:color w:val="000000" w:themeColor="text1"/>
          <w:sz w:val="36"/>
        </w:rPr>
        <w:t>push</w:t>
      </w:r>
      <w:proofErr w:type="spellEnd"/>
      <w:r>
        <w:rPr>
          <w:rFonts w:ascii="Times New Roman" w:hAnsi="Times New Roman"/>
          <w:color w:val="000000" w:themeColor="text1"/>
          <w:sz w:val="36"/>
        </w:rPr>
        <w:t>-уведомлений (даже если Вас убеждают,</w:t>
      </w:r>
      <w:r>
        <w:br/>
      </w:r>
      <w:r>
        <w:rPr>
          <w:rFonts w:ascii="Times New Roman" w:hAnsi="Times New Roman"/>
          <w:color w:val="000000" w:themeColor="text1"/>
          <w:sz w:val="36"/>
        </w:rPr>
        <w:t xml:space="preserve">что это очень срочно и необходимо, а также абсолютно </w:t>
      </w:r>
      <w:r>
        <w:rPr>
          <w:rFonts w:ascii="Times New Roman" w:hAnsi="Times New Roman"/>
          <w:color w:val="000000" w:themeColor="text1"/>
          <w:sz w:val="36"/>
        </w:rPr>
        <w:t>безопасно).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>- Проявлять бдительность при общении в мессенджерах. Ваши собеседники могут оказаться не теми людьми,</w:t>
      </w:r>
      <w:r>
        <w:br/>
      </w:r>
      <w:r>
        <w:rPr>
          <w:rFonts w:ascii="Times New Roman" w:hAnsi="Times New Roman"/>
          <w:color w:val="000000" w:themeColor="text1"/>
          <w:sz w:val="36"/>
        </w:rPr>
        <w:t>за которых себя выдают (особенно, если Вы не можете удостовериться в их личности).</w:t>
      </w:r>
    </w:p>
    <w:p w:rsidR="00416A06" w:rsidRDefault="009B2DFD">
      <w:pPr>
        <w:spacing w:after="0" w:line="500" w:lineRule="exact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color w:val="000000" w:themeColor="text1"/>
          <w:sz w:val="36"/>
        </w:rPr>
        <w:t>- Не вступать в подозрительные чаты, проверять реальность и</w:t>
      </w:r>
      <w:r>
        <w:rPr>
          <w:rFonts w:ascii="Times New Roman" w:hAnsi="Times New Roman"/>
          <w:color w:val="000000" w:themeColor="text1"/>
          <w:sz w:val="36"/>
        </w:rPr>
        <w:t>х существования.</w:t>
      </w:r>
      <w:r>
        <w:br w:type="page"/>
      </w:r>
    </w:p>
    <w:p w:rsidR="00416A06" w:rsidRDefault="009B2DFD">
      <w:pPr>
        <w:spacing w:after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lastRenderedPageBreak/>
        <w:t>7. ИНВЕСТОРЫ И ИНВЕСТИЦИИ</w:t>
      </w:r>
    </w:p>
    <w:p w:rsidR="00416A06" w:rsidRDefault="00416A06">
      <w:pPr>
        <w:spacing w:after="0"/>
        <w:rPr>
          <w:rFonts w:ascii="Times New Roman" w:hAnsi="Times New Roman"/>
          <w:sz w:val="36"/>
        </w:rPr>
      </w:pP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Злоумышленники связываются с потенциальными «инвесторами» через социальные сети или звонят им</w:t>
      </w:r>
      <w:r>
        <w:br/>
      </w:r>
      <w:r>
        <w:rPr>
          <w:rFonts w:ascii="Times New Roman" w:hAnsi="Times New Roman"/>
          <w:sz w:val="36"/>
        </w:rPr>
        <w:t xml:space="preserve">под видом сотрудников известных инвестиционных компаний. Предложение заманчивое – нужно лишь открыть «брокерский» </w:t>
      </w:r>
      <w:r>
        <w:rPr>
          <w:rFonts w:ascii="Times New Roman" w:hAnsi="Times New Roman"/>
          <w:sz w:val="36"/>
        </w:rPr>
        <w:t>счет и инвестировать</w:t>
      </w:r>
      <w:r>
        <w:br/>
      </w:r>
      <w:r>
        <w:rPr>
          <w:rFonts w:ascii="Times New Roman" w:hAnsi="Times New Roman"/>
          <w:sz w:val="36"/>
        </w:rPr>
        <w:t>для начала небольшую сумму. При этом</w:t>
      </w:r>
      <w:proofErr w:type="gramStart"/>
      <w:r>
        <w:rPr>
          <w:rFonts w:ascii="Times New Roman" w:hAnsi="Times New Roman"/>
          <w:sz w:val="36"/>
        </w:rPr>
        <w:t>,</w:t>
      </w:r>
      <w:proofErr w:type="gramEnd"/>
      <w:r>
        <w:rPr>
          <w:rFonts w:ascii="Times New Roman" w:hAnsi="Times New Roman"/>
          <w:sz w:val="36"/>
        </w:rPr>
        <w:t xml:space="preserve"> обещается,</w:t>
      </w:r>
      <w:r>
        <w:br/>
      </w:r>
      <w:r>
        <w:rPr>
          <w:rFonts w:ascii="Times New Roman" w:hAnsi="Times New Roman"/>
          <w:sz w:val="36"/>
        </w:rPr>
        <w:t>что доход многократно превышает вложения</w:t>
      </w:r>
      <w:r>
        <w:rPr>
          <w:rFonts w:ascii="Times New Roman" w:hAnsi="Times New Roman"/>
          <w:b/>
          <w:sz w:val="36"/>
        </w:rPr>
        <w:t>.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Для открытия такого счета мошенники требуют установить специальное приложение на смартфон, планшет или компьютер.</w:t>
      </w:r>
    </w:p>
    <w:p w:rsidR="00416A06" w:rsidRDefault="00416A06">
      <w:pPr>
        <w:spacing w:after="0"/>
        <w:rPr>
          <w:rFonts w:ascii="Times New Roman" w:hAnsi="Times New Roman"/>
          <w:sz w:val="36"/>
        </w:rPr>
      </w:pP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Далее программа имитирует я</w:t>
      </w:r>
      <w:r>
        <w:rPr>
          <w:rFonts w:ascii="Times New Roman" w:hAnsi="Times New Roman"/>
          <w:sz w:val="36"/>
        </w:rPr>
        <w:t>кобы рост доходов</w:t>
      </w:r>
      <w:r>
        <w:br/>
      </w:r>
      <w:r>
        <w:rPr>
          <w:rFonts w:ascii="Times New Roman" w:hAnsi="Times New Roman"/>
          <w:sz w:val="36"/>
        </w:rPr>
        <w:t xml:space="preserve">от инвестиций, в том числе в </w:t>
      </w:r>
      <w:proofErr w:type="spellStart"/>
      <w:r>
        <w:rPr>
          <w:rFonts w:ascii="Times New Roman" w:hAnsi="Times New Roman"/>
          <w:sz w:val="36"/>
        </w:rPr>
        <w:t>криптовалюту</w:t>
      </w:r>
      <w:proofErr w:type="spellEnd"/>
      <w:r>
        <w:rPr>
          <w:rFonts w:ascii="Times New Roman" w:hAnsi="Times New Roman"/>
          <w:sz w:val="36"/>
        </w:rPr>
        <w:t>.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Для увеличения объема инвестиций и получения сверхприбыли граждан убеждают взять займы и продать имущество.</w:t>
      </w:r>
    </w:p>
    <w:p w:rsidR="00416A06" w:rsidRDefault="00416A06">
      <w:pPr>
        <w:spacing w:after="0"/>
        <w:rPr>
          <w:rFonts w:ascii="Times New Roman" w:hAnsi="Times New Roman"/>
          <w:sz w:val="36"/>
        </w:rPr>
      </w:pP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Как только у «инвестора» возникает желание вывести деньги со счета – начинаются пробле</w:t>
      </w:r>
      <w:r>
        <w:rPr>
          <w:rFonts w:ascii="Times New Roman" w:hAnsi="Times New Roman"/>
          <w:sz w:val="36"/>
        </w:rPr>
        <w:t>мы.</w:t>
      </w:r>
    </w:p>
    <w:p w:rsidR="00416A06" w:rsidRDefault="00416A06">
      <w:pPr>
        <w:spacing w:after="0"/>
        <w:rPr>
          <w:rFonts w:ascii="Times New Roman" w:hAnsi="Times New Roman"/>
          <w:sz w:val="36"/>
        </w:rPr>
      </w:pPr>
    </w:p>
    <w:p w:rsidR="00416A06" w:rsidRDefault="009B2DFD">
      <w:pPr>
        <w:spacing w:after="0"/>
        <w:rPr>
          <w:rFonts w:ascii="Times New Roman" w:hAnsi="Times New Roman"/>
          <w:sz w:val="36"/>
        </w:rPr>
      </w:pPr>
      <w:proofErr w:type="spellStart"/>
      <w:r>
        <w:rPr>
          <w:rFonts w:ascii="Times New Roman" w:hAnsi="Times New Roman"/>
          <w:sz w:val="36"/>
        </w:rPr>
        <w:t>Лжеброкеры</w:t>
      </w:r>
      <w:proofErr w:type="spellEnd"/>
      <w:r>
        <w:rPr>
          <w:rFonts w:ascii="Times New Roman" w:hAnsi="Times New Roman"/>
          <w:sz w:val="36"/>
        </w:rPr>
        <w:t xml:space="preserve"> говорят, что сделать это сложно.</w:t>
      </w:r>
      <w:r>
        <w:br/>
      </w:r>
      <w:r>
        <w:rPr>
          <w:rFonts w:ascii="Times New Roman" w:hAnsi="Times New Roman"/>
          <w:sz w:val="36"/>
        </w:rPr>
        <w:t xml:space="preserve">Нужно пополнить счет еще раз на определенную сумму, оплатить «страховку» или ежедневное размещение валюты в «европейской ячейке» либо найти поручителя, чтобы можно было «обналичить» средства. </w:t>
      </w:r>
    </w:p>
    <w:p w:rsidR="00416A06" w:rsidRDefault="009B2DFD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br w:type="page"/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lastRenderedPageBreak/>
        <w:t>В итоге инве</w:t>
      </w:r>
      <w:r>
        <w:rPr>
          <w:rFonts w:ascii="Times New Roman" w:hAnsi="Times New Roman"/>
          <w:sz w:val="36"/>
        </w:rPr>
        <w:t xml:space="preserve">стор теряет свои деньги (в </w:t>
      </w:r>
      <w:proofErr w:type="spellStart"/>
      <w:r>
        <w:rPr>
          <w:rFonts w:ascii="Times New Roman" w:hAnsi="Times New Roman"/>
          <w:sz w:val="36"/>
        </w:rPr>
        <w:t>т.ч</w:t>
      </w:r>
      <w:proofErr w:type="spellEnd"/>
      <w:r>
        <w:rPr>
          <w:rFonts w:ascii="Times New Roman" w:hAnsi="Times New Roman"/>
          <w:sz w:val="36"/>
        </w:rPr>
        <w:t>. кредитные),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заодно и надежду на будущие миллионы.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Вариант мошеннической схемы – участие в </w:t>
      </w:r>
      <w:proofErr w:type="gramStart"/>
      <w:r>
        <w:rPr>
          <w:rFonts w:ascii="Times New Roman" w:hAnsi="Times New Roman"/>
          <w:sz w:val="36"/>
        </w:rPr>
        <w:t>уникальном</w:t>
      </w:r>
      <w:proofErr w:type="gramEnd"/>
      <w:r>
        <w:rPr>
          <w:rFonts w:ascii="Times New Roman" w:hAnsi="Times New Roman"/>
          <w:sz w:val="36"/>
        </w:rPr>
        <w:t xml:space="preserve"> инвестиционном онлайн-проекте известного банка. Завлекают потенциальных же</w:t>
      </w:r>
      <w:proofErr w:type="gramStart"/>
      <w:r>
        <w:rPr>
          <w:rFonts w:ascii="Times New Roman" w:hAnsi="Times New Roman"/>
          <w:sz w:val="36"/>
        </w:rPr>
        <w:t>ртв пр</w:t>
      </w:r>
      <w:proofErr w:type="gramEnd"/>
      <w:r>
        <w:rPr>
          <w:rFonts w:ascii="Times New Roman" w:hAnsi="Times New Roman"/>
          <w:sz w:val="36"/>
        </w:rPr>
        <w:t>и помощи писем</w:t>
      </w:r>
      <w:r>
        <w:br/>
      </w:r>
      <w:r>
        <w:rPr>
          <w:rFonts w:ascii="Times New Roman" w:hAnsi="Times New Roman"/>
          <w:sz w:val="36"/>
        </w:rPr>
        <w:t xml:space="preserve">на электронную почту.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</w:t>
      </w:r>
      <w:r>
        <w:rPr>
          <w:rFonts w:ascii="Times New Roman" w:hAnsi="Times New Roman"/>
          <w:sz w:val="36"/>
        </w:rPr>
        <w:t>осле предложат пройти опрос: указать заработок, предпочитаемый способ хранения средств и контактные данные для связи, а также дадут доступ к специальному приложению. Далее понадобится ввести данные банковской карты (с нее преступники и спишут деньги).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</w:t>
      </w:r>
    </w:p>
    <w:p w:rsidR="00416A06" w:rsidRDefault="009B2DFD">
      <w:pPr>
        <w:spacing w:after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ВА</w:t>
      </w:r>
      <w:r>
        <w:rPr>
          <w:rFonts w:ascii="Times New Roman" w:hAnsi="Times New Roman"/>
          <w:b/>
          <w:sz w:val="36"/>
        </w:rPr>
        <w:t>ЖНО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Рационально оценивайте свои возможности и риски.</w:t>
      </w:r>
    </w:p>
    <w:p w:rsidR="00416A06" w:rsidRDefault="00416A06">
      <w:pPr>
        <w:spacing w:after="0"/>
        <w:rPr>
          <w:rFonts w:ascii="Times New Roman" w:hAnsi="Times New Roman"/>
          <w:sz w:val="36"/>
        </w:rPr>
      </w:pP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Проверьте сайт инвестиционной компании или брокера,</w:t>
      </w:r>
      <w:r>
        <w:br/>
      </w:r>
      <w:r>
        <w:rPr>
          <w:rFonts w:ascii="Times New Roman" w:hAnsi="Times New Roman"/>
          <w:sz w:val="36"/>
        </w:rPr>
        <w:t xml:space="preserve">а также наличие лицензии Банка России.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Откажитесь от услуг компании или ее представителей, если они просят перевести деньги за услуги на карту </w:t>
      </w:r>
      <w:r>
        <w:rPr>
          <w:rFonts w:ascii="Times New Roman" w:hAnsi="Times New Roman"/>
          <w:sz w:val="36"/>
        </w:rPr>
        <w:t>физического лица (либо через электронный кошелек).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Обязательно заключите договор и запрашивайте отчет</w:t>
      </w:r>
      <w:r>
        <w:br/>
      </w:r>
      <w:r>
        <w:rPr>
          <w:rFonts w:ascii="Times New Roman" w:hAnsi="Times New Roman"/>
          <w:sz w:val="36"/>
        </w:rPr>
        <w:t>об оказании брокерских услуг.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Не верьте обещаниям гарантированного высокого дохода в короткие сроки.</w:t>
      </w:r>
      <w:r>
        <w:rPr>
          <w:rFonts w:ascii="Times New Roman" w:hAnsi="Times New Roman"/>
          <w:sz w:val="36"/>
        </w:rPr>
        <w:br/>
      </w:r>
    </w:p>
    <w:p w:rsidR="00416A06" w:rsidRDefault="009B2DFD">
      <w:pPr>
        <w:spacing w:after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lastRenderedPageBreak/>
        <w:t>8. СОБЕСЕДОВАНИЕ С РАБОТОДАТЕЛЕМ</w:t>
      </w:r>
    </w:p>
    <w:p w:rsidR="00416A06" w:rsidRDefault="00416A06">
      <w:pPr>
        <w:spacing w:after="0"/>
        <w:rPr>
          <w:rFonts w:ascii="Times New Roman" w:hAnsi="Times New Roman"/>
          <w:b/>
          <w:sz w:val="36"/>
        </w:rPr>
      </w:pP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Собеседование </w:t>
      </w:r>
      <w:r>
        <w:rPr>
          <w:rFonts w:ascii="Times New Roman" w:hAnsi="Times New Roman"/>
          <w:sz w:val="36"/>
        </w:rPr>
        <w:t>с будущим работодателем – волнительная процедура. Порой мошенники пользуются растерянностью соискателей и крадут личные данные прямо во время онлайн-встречи.</w:t>
      </w:r>
    </w:p>
    <w:p w:rsidR="00416A06" w:rsidRDefault="00416A06">
      <w:pPr>
        <w:spacing w:after="0"/>
        <w:rPr>
          <w:rFonts w:ascii="Times New Roman" w:hAnsi="Times New Roman"/>
          <w:sz w:val="36"/>
        </w:rPr>
      </w:pP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Под видом будущего работодателя мошенники проводят собеседование, где они просят кандидата заполн</w:t>
      </w:r>
      <w:r>
        <w:rPr>
          <w:rFonts w:ascii="Times New Roman" w:hAnsi="Times New Roman"/>
          <w:sz w:val="36"/>
        </w:rPr>
        <w:t xml:space="preserve">ить анкету прямо во время зума.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Один из ее пунктов – номер карты и другие ее данные.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На нее злоумышленники обещают производить оплату.</w:t>
      </w:r>
    </w:p>
    <w:p w:rsidR="00416A06" w:rsidRDefault="00416A06">
      <w:pPr>
        <w:spacing w:after="0"/>
        <w:rPr>
          <w:rFonts w:ascii="Times New Roman" w:hAnsi="Times New Roman"/>
          <w:sz w:val="36"/>
        </w:rPr>
      </w:pP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Чтобы ничего не пропустить, они включают запись экрана. Некоторые мошенники просят указать информацию по нескольким бан</w:t>
      </w:r>
      <w:r>
        <w:rPr>
          <w:rFonts w:ascii="Times New Roman" w:hAnsi="Times New Roman"/>
          <w:sz w:val="36"/>
        </w:rPr>
        <w:t>ковским картам, если какую-то якобы не примет бухгалтерия.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Вместо пополнений с банковской карты соискателя в будущем происходят списания, а на работу его так и не устраивают.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Находясь в поиске работы, можно не только потерять деньги, но и нарушить зак</w:t>
      </w:r>
      <w:r>
        <w:rPr>
          <w:rFonts w:ascii="Times New Roman" w:hAnsi="Times New Roman"/>
          <w:sz w:val="36"/>
        </w:rPr>
        <w:t xml:space="preserve">он, став </w:t>
      </w:r>
      <w:proofErr w:type="spellStart"/>
      <w:r>
        <w:rPr>
          <w:rFonts w:ascii="Times New Roman" w:hAnsi="Times New Roman"/>
          <w:sz w:val="36"/>
        </w:rPr>
        <w:t>дроппером</w:t>
      </w:r>
      <w:proofErr w:type="spellEnd"/>
      <w:r>
        <w:rPr>
          <w:rFonts w:ascii="Times New Roman" w:hAnsi="Times New Roman"/>
          <w:sz w:val="36"/>
        </w:rPr>
        <w:t>.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В последнее время именно этот мошеннический сценарий становится популярным, а его жертвами становятся студенты и пенсионеры.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proofErr w:type="spellStart"/>
      <w:r>
        <w:rPr>
          <w:rFonts w:ascii="Times New Roman" w:hAnsi="Times New Roman"/>
          <w:sz w:val="36"/>
        </w:rPr>
        <w:lastRenderedPageBreak/>
        <w:t>Дропперы</w:t>
      </w:r>
      <w:proofErr w:type="spellEnd"/>
      <w:r>
        <w:rPr>
          <w:rFonts w:ascii="Times New Roman" w:hAnsi="Times New Roman"/>
          <w:sz w:val="36"/>
        </w:rPr>
        <w:t xml:space="preserve"> или </w:t>
      </w:r>
      <w:proofErr w:type="spellStart"/>
      <w:r>
        <w:rPr>
          <w:rFonts w:ascii="Times New Roman" w:hAnsi="Times New Roman"/>
          <w:sz w:val="36"/>
        </w:rPr>
        <w:t>дропы</w:t>
      </w:r>
      <w:proofErr w:type="spellEnd"/>
      <w:r>
        <w:rPr>
          <w:rFonts w:ascii="Times New Roman" w:hAnsi="Times New Roman"/>
          <w:sz w:val="36"/>
        </w:rPr>
        <w:t xml:space="preserve"> (от английского </w:t>
      </w:r>
      <w:proofErr w:type="spellStart"/>
      <w:r>
        <w:rPr>
          <w:rFonts w:ascii="Times New Roman" w:hAnsi="Times New Roman"/>
          <w:sz w:val="36"/>
        </w:rPr>
        <w:t>drop</w:t>
      </w:r>
      <w:proofErr w:type="spellEnd"/>
      <w:r>
        <w:rPr>
          <w:rFonts w:ascii="Times New Roman" w:hAnsi="Times New Roman"/>
          <w:sz w:val="36"/>
        </w:rPr>
        <w:t xml:space="preserve"> — бросать, капать) – подставные лица, которые задействованы в нелегальных схемах по выводу сре</w:t>
      </w:r>
      <w:proofErr w:type="gramStart"/>
      <w:r>
        <w:rPr>
          <w:rFonts w:ascii="Times New Roman" w:hAnsi="Times New Roman"/>
          <w:sz w:val="36"/>
        </w:rPr>
        <w:t>дств с б</w:t>
      </w:r>
      <w:proofErr w:type="gramEnd"/>
      <w:r>
        <w:rPr>
          <w:rFonts w:ascii="Times New Roman" w:hAnsi="Times New Roman"/>
          <w:sz w:val="36"/>
        </w:rPr>
        <w:t>анковских карт.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Часто жертва не осознает, что вовлечена в преступную схему. Ведь объявление о работе, на которую она устраивается, не выглядит подозрит</w:t>
      </w:r>
      <w:r>
        <w:rPr>
          <w:rFonts w:ascii="Times New Roman" w:hAnsi="Times New Roman"/>
          <w:sz w:val="36"/>
        </w:rPr>
        <w:t>ельно. А будущий работодатель после собеседования предоставляет договор, оговаривает условия труда, сроки выполнения работы и другие нюансы.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</w:t>
      </w:r>
    </w:p>
    <w:p w:rsidR="00416A06" w:rsidRDefault="009B2DFD">
      <w:pPr>
        <w:spacing w:after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ВАЖНО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Внимательно изучайте предложение от будущего работодателя и отзывы о нем.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Не вверьте обещаниям легкого </w:t>
      </w:r>
      <w:r>
        <w:rPr>
          <w:rFonts w:ascii="Times New Roman" w:hAnsi="Times New Roman"/>
          <w:sz w:val="36"/>
        </w:rPr>
        <w:t>заработка с минимальной затратой собственного времени.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При общении сохраняйте холодную голову, не поддавайтесь эмоциям, а главное – следите за данными, доступ к которым предлагается предоставить.</w:t>
      </w:r>
    </w:p>
    <w:p w:rsidR="00416A06" w:rsidRDefault="00416A06">
      <w:pPr>
        <w:spacing w:before="240" w:after="240"/>
        <w:rPr>
          <w:rFonts w:ascii="Times New Roman" w:hAnsi="Times New Roman"/>
          <w:sz w:val="36"/>
        </w:rPr>
      </w:pPr>
    </w:p>
    <w:p w:rsidR="00416A06" w:rsidRDefault="00416A06">
      <w:pPr>
        <w:spacing w:before="240" w:after="240"/>
        <w:rPr>
          <w:rFonts w:ascii="Times New Roman" w:hAnsi="Times New Roman"/>
          <w:sz w:val="36"/>
        </w:rPr>
      </w:pPr>
    </w:p>
    <w:p w:rsidR="00416A06" w:rsidRDefault="00416A06">
      <w:pPr>
        <w:spacing w:before="240" w:after="240"/>
        <w:rPr>
          <w:rFonts w:ascii="Times New Roman" w:hAnsi="Times New Roman"/>
          <w:sz w:val="36"/>
        </w:rPr>
      </w:pPr>
    </w:p>
    <w:p w:rsidR="00416A06" w:rsidRDefault="00416A06">
      <w:pPr>
        <w:spacing w:before="240" w:after="240"/>
        <w:rPr>
          <w:rFonts w:ascii="Times New Roman" w:hAnsi="Times New Roman"/>
          <w:sz w:val="36"/>
        </w:rPr>
      </w:pPr>
    </w:p>
    <w:p w:rsidR="00416A06" w:rsidRDefault="009B2DFD">
      <w:pPr>
        <w:spacing w:before="240" w:after="240"/>
        <w:rPr>
          <w:rFonts w:ascii="Times New Roman" w:hAnsi="Times New Roman"/>
          <w:sz w:val="36"/>
        </w:rPr>
      </w:pPr>
      <w:r>
        <w:br w:type="page"/>
      </w:r>
      <w:r>
        <w:rPr>
          <w:rFonts w:ascii="Times New Roman" w:hAnsi="Times New Roman"/>
          <w:b/>
          <w:sz w:val="36"/>
        </w:rPr>
        <w:lastRenderedPageBreak/>
        <w:t>9. ПОМОЩЬ РОДСТВЕННИКУ (ДРУГУ, ЗНАКОМОМУ)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Еще одна та</w:t>
      </w:r>
      <w:r>
        <w:rPr>
          <w:rFonts w:ascii="Times New Roman" w:hAnsi="Times New Roman"/>
          <w:sz w:val="36"/>
        </w:rPr>
        <w:t>ктика злоумышленников – рассылка сообщений с просьбой одолжить денег близким или друзьям. Порой мошенники играют на чувствах жертвы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и сообщают, что ее родственник попал в беду.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Если раньше преступникам приходилось разыгрывать театральный спектакль, поддел</w:t>
      </w:r>
      <w:r>
        <w:rPr>
          <w:rFonts w:ascii="Times New Roman" w:hAnsi="Times New Roman"/>
          <w:sz w:val="36"/>
        </w:rPr>
        <w:t xml:space="preserve">ывая голос, то теперь за них это делают алгоритмы искусственного интеллекта.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Злоумышленники взламывают аккаунт пользователя, скачивают голосовые сообщения и на их основе генерируют монолог для дальнейшего обмана.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Существует и другой сценарий – просьб</w:t>
      </w:r>
      <w:r>
        <w:rPr>
          <w:rFonts w:ascii="Times New Roman" w:hAnsi="Times New Roman"/>
          <w:sz w:val="36"/>
        </w:rPr>
        <w:t xml:space="preserve">а проголосовать за детей или племянников в детском конкурсе. За ссылкой для голосования, которую мошенники отправляют </w:t>
      </w:r>
      <w:proofErr w:type="gramStart"/>
      <w:r>
        <w:rPr>
          <w:rFonts w:ascii="Times New Roman" w:hAnsi="Times New Roman"/>
          <w:sz w:val="36"/>
        </w:rPr>
        <w:t>со</w:t>
      </w:r>
      <w:proofErr w:type="gramEnd"/>
      <w:r>
        <w:rPr>
          <w:rFonts w:ascii="Times New Roman" w:hAnsi="Times New Roman"/>
          <w:sz w:val="36"/>
        </w:rPr>
        <w:t xml:space="preserve"> взломанного аккаунта владельца, скрыт вирус, который откроет им доступ к вашему гаджету.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</w:t>
      </w:r>
    </w:p>
    <w:p w:rsidR="00416A06" w:rsidRDefault="009B2DFD">
      <w:pPr>
        <w:spacing w:after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ВАЖНО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Не переходите по неизвестным ссылкам, </w:t>
      </w:r>
      <w:r>
        <w:rPr>
          <w:rFonts w:ascii="Times New Roman" w:hAnsi="Times New Roman"/>
          <w:sz w:val="36"/>
        </w:rPr>
        <w:t>даже если получили их от близких или знакомых.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Договоритесь с родственниками о пароле или секретном вопросе, который нужно назвать, если разговор кажется подозрительным. Такой шаг поможет раскусить намерения мошенника. </w:t>
      </w:r>
      <w:r>
        <w:br w:type="page"/>
      </w:r>
    </w:p>
    <w:p w:rsidR="00416A06" w:rsidRDefault="009B2DFD">
      <w:pPr>
        <w:spacing w:after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lastRenderedPageBreak/>
        <w:t>10. ЗВОНОК ИЗ БАНКА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Мошенники п</w:t>
      </w:r>
      <w:r>
        <w:rPr>
          <w:rFonts w:ascii="Times New Roman" w:hAnsi="Times New Roman"/>
          <w:sz w:val="36"/>
        </w:rPr>
        <w:t xml:space="preserve">од видом специалистов техподдержки финансовых организаций предлагают установить на смартфон приложение для поиска вирусов.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Это вредоносное программное обеспечение, которое дает доступ к телефону жертвы и его данным.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Еще один популярный сценарий – помощь</w:t>
      </w:r>
      <w:r>
        <w:rPr>
          <w:rFonts w:ascii="Times New Roman" w:hAnsi="Times New Roman"/>
          <w:sz w:val="36"/>
        </w:rPr>
        <w:t xml:space="preserve"> в сохранении денежных средств.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Преступники под видом сотрудников Банка России сообщают жертве о том, что кто-то пытается похитить деньги с ее счета. Чтобы их спасти, надо перевести средства на «безопасный» счет в ЦБ РФ. По легенде это временная мера – </w:t>
      </w:r>
      <w:r>
        <w:rPr>
          <w:rFonts w:ascii="Times New Roman" w:hAnsi="Times New Roman"/>
          <w:sz w:val="36"/>
        </w:rPr>
        <w:t>на период поиска преступников. А потом всю сумму человеку якобы возместят наличными.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</w:t>
      </w:r>
    </w:p>
    <w:p w:rsidR="00416A06" w:rsidRDefault="009B2DFD">
      <w:pPr>
        <w:spacing w:after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ВАЖНО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Пользуйтесь только официальными ресурсами финансовых организаций.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Если вам звонят сотрудники банка и разговор с ними кажется подозрительным, перезвоните на офиц</w:t>
      </w:r>
      <w:r>
        <w:rPr>
          <w:rFonts w:ascii="Times New Roman" w:hAnsi="Times New Roman"/>
          <w:sz w:val="36"/>
        </w:rPr>
        <w:t>иальный номер, размещенный на сайте финансовой организации.</w:t>
      </w:r>
    </w:p>
    <w:p w:rsidR="00416A06" w:rsidRDefault="00416A06">
      <w:pPr>
        <w:spacing w:before="240" w:after="240"/>
        <w:rPr>
          <w:rFonts w:ascii="Times New Roman" w:hAnsi="Times New Roman"/>
          <w:sz w:val="36"/>
        </w:rPr>
      </w:pPr>
    </w:p>
    <w:p w:rsidR="00416A06" w:rsidRDefault="009B2DFD">
      <w:pPr>
        <w:spacing w:after="0"/>
        <w:rPr>
          <w:rFonts w:ascii="Times New Roman" w:hAnsi="Times New Roman"/>
          <w:b/>
          <w:sz w:val="36"/>
        </w:rPr>
      </w:pPr>
      <w:r>
        <w:br w:type="page"/>
      </w:r>
      <w:r>
        <w:rPr>
          <w:rFonts w:ascii="Times New Roman" w:hAnsi="Times New Roman"/>
          <w:b/>
          <w:sz w:val="36"/>
        </w:rPr>
        <w:lastRenderedPageBreak/>
        <w:t>11. ЗВОНОК ИЗ «ФСБ»</w:t>
      </w:r>
    </w:p>
    <w:p w:rsidR="00416A06" w:rsidRDefault="009B2DFD">
      <w:pPr>
        <w:spacing w:after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sz w:val="36"/>
        </w:rPr>
        <w:t xml:space="preserve">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Часто мошенники звонят или пишут гражданам от имени сотрудников ФСБ, прокуратуры, Следственного комитета, полиции, </w:t>
      </w:r>
      <w:proofErr w:type="spellStart"/>
      <w:r>
        <w:rPr>
          <w:rFonts w:ascii="Times New Roman" w:hAnsi="Times New Roman"/>
          <w:sz w:val="36"/>
        </w:rPr>
        <w:t>Росфинмониторинга</w:t>
      </w:r>
      <w:proofErr w:type="spellEnd"/>
      <w:r>
        <w:rPr>
          <w:rFonts w:ascii="Times New Roman" w:hAnsi="Times New Roman"/>
          <w:sz w:val="36"/>
        </w:rPr>
        <w:t xml:space="preserve"> и т.д.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Самая распространенная уловка</w:t>
      </w:r>
      <w:r>
        <w:rPr>
          <w:rFonts w:ascii="Times New Roman" w:hAnsi="Times New Roman"/>
          <w:sz w:val="36"/>
        </w:rPr>
        <w:t xml:space="preserve"> – предложение получить какую-либо государственную выплату.  Схема классическая: Вы нам данные карты, мы вам – деньги.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Есть и другие сценарии.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Например, звонок от следственных органов</w:t>
      </w:r>
      <w:r>
        <w:br/>
      </w:r>
      <w:r>
        <w:rPr>
          <w:rFonts w:ascii="Times New Roman" w:hAnsi="Times New Roman"/>
          <w:sz w:val="36"/>
        </w:rPr>
        <w:t xml:space="preserve">или </w:t>
      </w:r>
      <w:proofErr w:type="spellStart"/>
      <w:r>
        <w:rPr>
          <w:rFonts w:ascii="Times New Roman" w:hAnsi="Times New Roman"/>
          <w:sz w:val="36"/>
        </w:rPr>
        <w:t>Росфинмониторинга</w:t>
      </w:r>
      <w:proofErr w:type="spellEnd"/>
      <w:r>
        <w:rPr>
          <w:rFonts w:ascii="Times New Roman" w:hAnsi="Times New Roman"/>
          <w:sz w:val="36"/>
        </w:rPr>
        <w:t xml:space="preserve"> с угрозой блокировки счета,</w:t>
      </w:r>
      <w:r>
        <w:br/>
      </w:r>
      <w:r>
        <w:rPr>
          <w:rFonts w:ascii="Times New Roman" w:hAnsi="Times New Roman"/>
          <w:sz w:val="36"/>
        </w:rPr>
        <w:t>по которому зафикси</w:t>
      </w:r>
      <w:r>
        <w:rPr>
          <w:rFonts w:ascii="Times New Roman" w:hAnsi="Times New Roman"/>
          <w:sz w:val="36"/>
        </w:rPr>
        <w:t>рованы сомнительные операции.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Чтобы этого избежать, мошенники требуют оплатить штраф. Для убедительности они могут прислать квитанцию на официальном бланке ведомства.</w:t>
      </w:r>
    </w:p>
    <w:p w:rsidR="00416A06" w:rsidRDefault="00416A06">
      <w:pPr>
        <w:spacing w:after="0"/>
        <w:rPr>
          <w:rFonts w:ascii="Times New Roman" w:hAnsi="Times New Roman"/>
          <w:sz w:val="36"/>
        </w:rPr>
      </w:pP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Также они могут сообщить </w:t>
      </w:r>
      <w:proofErr w:type="gramStart"/>
      <w:r>
        <w:rPr>
          <w:rFonts w:ascii="Times New Roman" w:hAnsi="Times New Roman"/>
          <w:sz w:val="36"/>
        </w:rPr>
        <w:t>о наложении ареста</w:t>
      </w:r>
      <w:r>
        <w:br/>
      </w:r>
      <w:r>
        <w:rPr>
          <w:rFonts w:ascii="Times New Roman" w:hAnsi="Times New Roman"/>
          <w:sz w:val="36"/>
        </w:rPr>
        <w:t>на квартиру в связи с попыткой ее незаконног</w:t>
      </w:r>
      <w:r>
        <w:rPr>
          <w:rFonts w:ascii="Times New Roman" w:hAnsi="Times New Roman"/>
          <w:sz w:val="36"/>
        </w:rPr>
        <w:t>о переоформления в собственность</w:t>
      </w:r>
      <w:proofErr w:type="gramEnd"/>
      <w:r>
        <w:rPr>
          <w:rFonts w:ascii="Times New Roman" w:hAnsi="Times New Roman"/>
          <w:sz w:val="36"/>
        </w:rPr>
        <w:t xml:space="preserve"> иных лиц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В связи с этим, нужно срочно совершить сделку</w:t>
      </w:r>
      <w:r>
        <w:br/>
      </w:r>
      <w:r>
        <w:rPr>
          <w:rFonts w:ascii="Times New Roman" w:hAnsi="Times New Roman"/>
          <w:sz w:val="36"/>
        </w:rPr>
        <w:t>по ее отчуждению (в пользу мошенников, разумеется).</w:t>
      </w:r>
    </w:p>
    <w:p w:rsidR="00416A06" w:rsidRDefault="00416A06">
      <w:pPr>
        <w:spacing w:after="0"/>
        <w:rPr>
          <w:rFonts w:ascii="Times New Roman" w:hAnsi="Times New Roman"/>
          <w:b/>
          <w:sz w:val="36"/>
        </w:rPr>
      </w:pPr>
    </w:p>
    <w:p w:rsidR="00416A06" w:rsidRDefault="009B2DFD">
      <w:pPr>
        <w:spacing w:after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ВАЖНО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Помните, что подобные ведомства не оказывают платных услуг по оформлению документов и переоформлению квартир,</w:t>
      </w:r>
      <w:r>
        <w:rPr>
          <w:rFonts w:ascii="Times New Roman" w:hAnsi="Times New Roman"/>
          <w:sz w:val="36"/>
        </w:rPr>
        <w:t xml:space="preserve"> а также не рассылают подобные письма</w:t>
      </w:r>
      <w:r>
        <w:br/>
      </w:r>
      <w:r>
        <w:rPr>
          <w:rFonts w:ascii="Times New Roman" w:hAnsi="Times New Roman"/>
          <w:sz w:val="36"/>
        </w:rPr>
        <w:t xml:space="preserve">и не звонят в мессенджерах.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br w:type="page"/>
      </w:r>
      <w:r>
        <w:rPr>
          <w:rFonts w:ascii="Times New Roman" w:hAnsi="Times New Roman"/>
          <w:b/>
          <w:sz w:val="36"/>
        </w:rPr>
        <w:lastRenderedPageBreak/>
        <w:t>12. ЗВОНОК ИЗ ДЕКАНАТА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Студенту звонят от имени деканата с требованием проверки данных или регистрации в специальном сервисе. Для совершения данного действия необходимо назвать код автор</w:t>
      </w:r>
      <w:r>
        <w:rPr>
          <w:rFonts w:ascii="Times New Roman" w:hAnsi="Times New Roman"/>
          <w:sz w:val="36"/>
        </w:rPr>
        <w:t xml:space="preserve">изации. </w:t>
      </w:r>
    </w:p>
    <w:p w:rsidR="00416A06" w:rsidRDefault="00416A06">
      <w:pPr>
        <w:spacing w:after="0"/>
        <w:rPr>
          <w:rFonts w:ascii="Times New Roman" w:hAnsi="Times New Roman"/>
          <w:sz w:val="36"/>
        </w:rPr>
      </w:pP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Цель злоумышленников – получение доступа к аккаунту на "</w:t>
      </w:r>
      <w:proofErr w:type="spellStart"/>
      <w:r>
        <w:rPr>
          <w:rFonts w:ascii="Times New Roman" w:hAnsi="Times New Roman"/>
          <w:sz w:val="36"/>
        </w:rPr>
        <w:t>Госуслугах</w:t>
      </w:r>
      <w:proofErr w:type="spellEnd"/>
      <w:r>
        <w:rPr>
          <w:rFonts w:ascii="Times New Roman" w:hAnsi="Times New Roman"/>
          <w:sz w:val="36"/>
        </w:rPr>
        <w:t>".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После получения доступа к аккаунту туда будут подгружены поддельные доверенности, в банки будут направлены заявки на оформление кредитов.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Цель злоумышленников – психологическое воздействие, создание паники и снижение критичности мышления.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Когда гражданин убежден во взломе, подключаются </w:t>
      </w:r>
      <w:proofErr w:type="spellStart"/>
      <w:r>
        <w:rPr>
          <w:rFonts w:ascii="Times New Roman" w:hAnsi="Times New Roman"/>
          <w:sz w:val="36"/>
        </w:rPr>
        <w:t>фейковые</w:t>
      </w:r>
      <w:proofErr w:type="spellEnd"/>
      <w:r>
        <w:rPr>
          <w:rFonts w:ascii="Times New Roman" w:hAnsi="Times New Roman"/>
          <w:sz w:val="36"/>
        </w:rPr>
        <w:t xml:space="preserve"> сотрудники </w:t>
      </w:r>
      <w:proofErr w:type="spellStart"/>
      <w:r>
        <w:rPr>
          <w:rFonts w:ascii="Times New Roman" w:hAnsi="Times New Roman"/>
          <w:sz w:val="36"/>
        </w:rPr>
        <w:t>Росфинмониторинга</w:t>
      </w:r>
      <w:proofErr w:type="spellEnd"/>
      <w:r>
        <w:rPr>
          <w:rFonts w:ascii="Times New Roman" w:hAnsi="Times New Roman"/>
          <w:sz w:val="36"/>
        </w:rPr>
        <w:t xml:space="preserve">, следственных органов и т.д.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Цель злоумышленников - убедить в т</w:t>
      </w:r>
      <w:r>
        <w:rPr>
          <w:rFonts w:ascii="Times New Roman" w:hAnsi="Times New Roman"/>
          <w:sz w:val="36"/>
        </w:rPr>
        <w:t xml:space="preserve">ом, что гражданин контролирует ситуацию и, если просто следовать инструкциям, то неприятных последствий удастся избежать. </w:t>
      </w:r>
    </w:p>
    <w:p w:rsidR="00416A06" w:rsidRDefault="00416A06">
      <w:pPr>
        <w:spacing w:after="0"/>
        <w:rPr>
          <w:rFonts w:ascii="Times New Roman" w:hAnsi="Times New Roman"/>
          <w:sz w:val="36"/>
        </w:rPr>
      </w:pPr>
    </w:p>
    <w:p w:rsidR="00416A06" w:rsidRDefault="009B2DFD">
      <w:pPr>
        <w:spacing w:after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ВАЖНО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Никогда и никому не передавайте код из СМС –</w:t>
      </w:r>
    </w:p>
    <w:p w:rsidR="00416A06" w:rsidRDefault="009B2DFD">
      <w:pPr>
        <w:spacing w:after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sz w:val="36"/>
        </w:rPr>
        <w:t xml:space="preserve"> это ключ к </w:t>
      </w:r>
      <w:proofErr w:type="gramStart"/>
      <w:r>
        <w:rPr>
          <w:rFonts w:ascii="Times New Roman" w:hAnsi="Times New Roman"/>
          <w:sz w:val="36"/>
        </w:rPr>
        <w:t>вашему</w:t>
      </w:r>
      <w:proofErr w:type="gramEnd"/>
      <w:r>
        <w:rPr>
          <w:rFonts w:ascii="Times New Roman" w:hAnsi="Times New Roman"/>
          <w:sz w:val="36"/>
        </w:rPr>
        <w:t xml:space="preserve"> аккаунту и Вашим данным.</w:t>
      </w:r>
      <w:r>
        <w:br w:type="page"/>
      </w:r>
    </w:p>
    <w:p w:rsidR="00416A06" w:rsidRDefault="009B2DFD">
      <w:pPr>
        <w:spacing w:after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lastRenderedPageBreak/>
        <w:t xml:space="preserve">13. НАЧИНАЮЩИЙ ФОТОГРАФ </w:t>
      </w:r>
    </w:p>
    <w:p w:rsidR="00416A06" w:rsidRDefault="00416A06">
      <w:pPr>
        <w:spacing w:after="0"/>
        <w:rPr>
          <w:rFonts w:ascii="Times New Roman" w:hAnsi="Times New Roman"/>
          <w:b/>
          <w:sz w:val="36"/>
        </w:rPr>
      </w:pP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Преступни</w:t>
      </w:r>
      <w:r>
        <w:rPr>
          <w:rFonts w:ascii="Times New Roman" w:hAnsi="Times New Roman"/>
          <w:sz w:val="36"/>
        </w:rPr>
        <w:t xml:space="preserve">ки под видом начинающих фотографов связываются с моделями в </w:t>
      </w:r>
      <w:proofErr w:type="spellStart"/>
      <w:r>
        <w:rPr>
          <w:rFonts w:ascii="Times New Roman" w:hAnsi="Times New Roman"/>
          <w:sz w:val="36"/>
        </w:rPr>
        <w:t>соцсетях</w:t>
      </w:r>
      <w:proofErr w:type="spellEnd"/>
      <w:r>
        <w:rPr>
          <w:rFonts w:ascii="Times New Roman" w:hAnsi="Times New Roman"/>
          <w:sz w:val="36"/>
        </w:rPr>
        <w:t xml:space="preserve"> и предлагают свои услуги на выгодных условиях.</w:t>
      </w:r>
    </w:p>
    <w:p w:rsidR="00416A06" w:rsidRDefault="00416A06">
      <w:pPr>
        <w:spacing w:after="0"/>
        <w:rPr>
          <w:rFonts w:ascii="Times New Roman" w:hAnsi="Times New Roman"/>
          <w:sz w:val="36"/>
        </w:rPr>
      </w:pP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Затем </w:t>
      </w:r>
      <w:proofErr w:type="spellStart"/>
      <w:r>
        <w:rPr>
          <w:rFonts w:ascii="Times New Roman" w:hAnsi="Times New Roman"/>
          <w:sz w:val="36"/>
        </w:rPr>
        <w:t>лжефотографы</w:t>
      </w:r>
      <w:proofErr w:type="spellEnd"/>
      <w:r>
        <w:rPr>
          <w:rFonts w:ascii="Times New Roman" w:hAnsi="Times New Roman"/>
          <w:sz w:val="36"/>
        </w:rPr>
        <w:t xml:space="preserve"> отправляют жертвам ссылки на сайты «проверенных студий». Там предлагают выбрать время и дату съемки, оплатить аренду, ус</w:t>
      </w:r>
      <w:r>
        <w:rPr>
          <w:rFonts w:ascii="Times New Roman" w:hAnsi="Times New Roman"/>
          <w:sz w:val="36"/>
        </w:rPr>
        <w:t xml:space="preserve">луги стилиста и реквизит. </w:t>
      </w:r>
    </w:p>
    <w:p w:rsidR="00416A06" w:rsidRDefault="00416A06">
      <w:pPr>
        <w:spacing w:after="0"/>
        <w:rPr>
          <w:rFonts w:ascii="Times New Roman" w:hAnsi="Times New Roman"/>
          <w:sz w:val="36"/>
        </w:rPr>
      </w:pP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После этого жертву направляют на другой домен,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якобы </w:t>
      </w:r>
      <w:proofErr w:type="gramStart"/>
      <w:r>
        <w:rPr>
          <w:rFonts w:ascii="Times New Roman" w:hAnsi="Times New Roman"/>
          <w:sz w:val="36"/>
        </w:rPr>
        <w:t>относящийся</w:t>
      </w:r>
      <w:proofErr w:type="gramEnd"/>
      <w:r>
        <w:rPr>
          <w:rFonts w:ascii="Times New Roman" w:hAnsi="Times New Roman"/>
          <w:sz w:val="36"/>
        </w:rPr>
        <w:t xml:space="preserve"> к платежному сервису. </w:t>
      </w: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Указав данные карты, модель получает SMS с подтверждением и одноразовым кодом, который она вводит на мошенническом сайте. </w:t>
      </w:r>
    </w:p>
    <w:p w:rsidR="00416A06" w:rsidRDefault="00416A06">
      <w:pPr>
        <w:spacing w:after="0"/>
        <w:rPr>
          <w:rFonts w:ascii="Times New Roman" w:hAnsi="Times New Roman"/>
          <w:sz w:val="36"/>
        </w:rPr>
      </w:pP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Таким </w:t>
      </w:r>
      <w:proofErr w:type="gramStart"/>
      <w:r>
        <w:rPr>
          <w:rFonts w:ascii="Times New Roman" w:hAnsi="Times New Roman"/>
          <w:sz w:val="36"/>
        </w:rPr>
        <w:t>образом</w:t>
      </w:r>
      <w:proofErr w:type="gramEnd"/>
      <w:r>
        <w:rPr>
          <w:rFonts w:ascii="Times New Roman" w:hAnsi="Times New Roman"/>
          <w:sz w:val="36"/>
        </w:rPr>
        <w:t xml:space="preserve"> зл</w:t>
      </w:r>
      <w:r>
        <w:rPr>
          <w:rFonts w:ascii="Times New Roman" w:hAnsi="Times New Roman"/>
          <w:sz w:val="36"/>
        </w:rPr>
        <w:t>оумышленники получают нужные им данные и выводят деньги с чужого счета.</w:t>
      </w:r>
    </w:p>
    <w:p w:rsidR="00416A06" w:rsidRDefault="00416A06">
      <w:pPr>
        <w:spacing w:after="0"/>
        <w:rPr>
          <w:rFonts w:ascii="Times New Roman" w:hAnsi="Times New Roman"/>
          <w:sz w:val="36"/>
        </w:rPr>
      </w:pPr>
    </w:p>
    <w:p w:rsidR="00416A06" w:rsidRDefault="009B2DFD">
      <w:pPr>
        <w:spacing w:after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14. ЛЖЕРИЕЛТОРЫ</w:t>
      </w:r>
    </w:p>
    <w:p w:rsidR="00416A06" w:rsidRDefault="00416A06">
      <w:pPr>
        <w:spacing w:after="0"/>
        <w:rPr>
          <w:rFonts w:ascii="Times New Roman" w:hAnsi="Times New Roman"/>
          <w:sz w:val="36"/>
        </w:rPr>
      </w:pPr>
    </w:p>
    <w:p w:rsidR="00416A06" w:rsidRDefault="009B2DFD">
      <w:pPr>
        <w:spacing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Аналогичным образом действуют преступники, размещающие объявления о сдаче квартир и комнат в аренду. При согласовании объекта, периода и стоимости аренды, человеку по</w:t>
      </w:r>
      <w:r>
        <w:rPr>
          <w:rFonts w:ascii="Times New Roman" w:hAnsi="Times New Roman"/>
          <w:sz w:val="36"/>
        </w:rPr>
        <w:t xml:space="preserve">ступает </w:t>
      </w:r>
      <w:proofErr w:type="spellStart"/>
      <w:r>
        <w:rPr>
          <w:rFonts w:ascii="Times New Roman" w:hAnsi="Times New Roman"/>
          <w:sz w:val="36"/>
        </w:rPr>
        <w:t>фишинговая</w:t>
      </w:r>
      <w:proofErr w:type="spellEnd"/>
      <w:r>
        <w:rPr>
          <w:rFonts w:ascii="Times New Roman" w:hAnsi="Times New Roman"/>
          <w:sz w:val="36"/>
        </w:rPr>
        <w:t xml:space="preserve"> ссылка на оплату.</w:t>
      </w:r>
    </w:p>
    <w:p w:rsidR="00416A06" w:rsidRDefault="00416A06">
      <w:pPr>
        <w:spacing w:after="0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b/>
          <w:sz w:val="36"/>
        </w:rPr>
      </w:pPr>
      <w:r>
        <w:br w:type="page"/>
      </w:r>
      <w:r>
        <w:rPr>
          <w:rFonts w:ascii="Times New Roman" w:hAnsi="Times New Roman"/>
          <w:b/>
          <w:sz w:val="36"/>
        </w:rPr>
        <w:lastRenderedPageBreak/>
        <w:t>15. СЛУЧАЙНЫЙ ПЕРЕВОД НА КАРТУ</w:t>
      </w:r>
    </w:p>
    <w:p w:rsidR="00416A06" w:rsidRDefault="009B2DFD">
      <w:pPr>
        <w:spacing w:before="240" w:after="24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Если на банковскую карту поступили средства от неизвестного отправителя, это может быть простой ошибкой. Но в отдельных ситуациях может быть началом мошеннической схемы.  </w:t>
      </w:r>
    </w:p>
    <w:p w:rsidR="00416A06" w:rsidRDefault="009B2DFD">
      <w:pPr>
        <w:spacing w:before="240" w:after="240" w:line="500" w:lineRule="exact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ВАЖНО</w:t>
      </w:r>
    </w:p>
    <w:p w:rsidR="00416A06" w:rsidRDefault="009B2DFD">
      <w:pPr>
        <w:spacing w:before="240" w:after="240" w:line="500" w:lineRule="exact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sz w:val="36"/>
        </w:rPr>
        <w:t xml:space="preserve">1. Проверить счет: убедиться, что деньги действительно зачислены на счёт. Сообщение о зачислении средств может оказаться подделкой.  </w:t>
      </w:r>
    </w:p>
    <w:p w:rsidR="00416A06" w:rsidRDefault="009B2DFD">
      <w:pPr>
        <w:spacing w:before="240" w:after="24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2. Связаться с банком: немедленно сообщить в  банк о неожиданном поступлении средств. Банк зарегистрирует обращение и пров</w:t>
      </w:r>
      <w:r>
        <w:rPr>
          <w:rFonts w:ascii="Times New Roman" w:hAnsi="Times New Roman"/>
          <w:sz w:val="36"/>
        </w:rPr>
        <w:t>едёт проверку.</w:t>
      </w:r>
    </w:p>
    <w:p w:rsidR="00416A06" w:rsidRDefault="009B2DFD">
      <w:pPr>
        <w:spacing w:before="240" w:after="24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3. Не тратить поступившие средства.  </w:t>
      </w:r>
    </w:p>
    <w:p w:rsidR="00416A06" w:rsidRDefault="009B2DFD">
      <w:pPr>
        <w:spacing w:before="240" w:after="24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4. Не осуществлять самостоятельный возврат. Если с Вами свяжется отправитель денежных сре</w:t>
      </w:r>
      <w:proofErr w:type="gramStart"/>
      <w:r>
        <w:rPr>
          <w:rFonts w:ascii="Times New Roman" w:hAnsi="Times New Roman"/>
          <w:sz w:val="36"/>
        </w:rPr>
        <w:t>дств с пр</w:t>
      </w:r>
      <w:proofErr w:type="gramEnd"/>
      <w:r>
        <w:rPr>
          <w:rFonts w:ascii="Times New Roman" w:hAnsi="Times New Roman"/>
          <w:sz w:val="36"/>
        </w:rPr>
        <w:t>осьбой вернуть деньги на другие реквизиты - не соглашаться.  Это может быть мошенническая схема (например</w:t>
      </w:r>
      <w:r>
        <w:rPr>
          <w:rFonts w:ascii="Times New Roman" w:hAnsi="Times New Roman"/>
          <w:sz w:val="36"/>
        </w:rPr>
        <w:t xml:space="preserve">, с последующим шантажом в связи с переводом «террористу» или транзитным переводом украденных денег через карту).  Все операции по возврату должны осуществляться через банк.  </w:t>
      </w: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5.Сохранять записи общения: фиксировать все контакты с предполагаемым отправител</w:t>
      </w:r>
      <w:r>
        <w:rPr>
          <w:rFonts w:ascii="Times New Roman" w:hAnsi="Times New Roman"/>
          <w:sz w:val="36"/>
        </w:rPr>
        <w:t xml:space="preserve">ем, включая звонки и сообщения. </w:t>
      </w:r>
    </w:p>
    <w:p w:rsidR="00416A06" w:rsidRDefault="009B2DFD">
      <w:pPr>
        <w:spacing w:after="0" w:line="500" w:lineRule="exact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lastRenderedPageBreak/>
        <w:t>ЗАЩИТИТЬСЯ ОТ КИБЕРПРЕСТУПНИКОВ МОЖНО ПРИДЕРЖИВАЯСЬ СЛЕДУЮЩИХ ПРАВИЛ:</w:t>
      </w: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1. </w:t>
      </w:r>
      <w:r>
        <w:rPr>
          <w:rFonts w:ascii="Times New Roman" w:hAnsi="Times New Roman"/>
          <w:color w:val="000000" w:themeColor="text1"/>
          <w:sz w:val="36"/>
        </w:rPr>
        <w:t>Не передавать никому и никогда код из SMS</w:t>
      </w:r>
      <w:r>
        <w:br/>
      </w:r>
      <w:r>
        <w:rPr>
          <w:rFonts w:ascii="Times New Roman" w:hAnsi="Times New Roman"/>
          <w:color w:val="000000" w:themeColor="text1"/>
          <w:sz w:val="36"/>
        </w:rPr>
        <w:t xml:space="preserve">или </w:t>
      </w:r>
      <w:proofErr w:type="spellStart"/>
      <w:r>
        <w:rPr>
          <w:rFonts w:ascii="Times New Roman" w:hAnsi="Times New Roman"/>
          <w:color w:val="000000" w:themeColor="text1"/>
          <w:sz w:val="36"/>
        </w:rPr>
        <w:t>push</w:t>
      </w:r>
      <w:proofErr w:type="spellEnd"/>
      <w:r>
        <w:rPr>
          <w:rFonts w:ascii="Times New Roman" w:hAnsi="Times New Roman"/>
          <w:color w:val="000000" w:themeColor="text1"/>
          <w:sz w:val="36"/>
        </w:rPr>
        <w:t>-уведомлений</w:t>
      </w: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2. Устанавливать длинные и надежные пароли, усиленные биометрией и двухфакторной ауте</w:t>
      </w:r>
      <w:r>
        <w:rPr>
          <w:rFonts w:ascii="Times New Roman" w:hAnsi="Times New Roman"/>
          <w:sz w:val="36"/>
        </w:rPr>
        <w:t>нтификацией. Регулярно менять их.</w:t>
      </w: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3. Устанавливать оригинальные пароль, PIN-код и другие виды защиты для блокировки компьютера и телефона.</w:t>
      </w: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4. Выполнять регулярное резервное копирование данных на внешний жесткий диск.</w:t>
      </w: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5. Избегать публикации личной информ</w:t>
      </w:r>
      <w:r>
        <w:rPr>
          <w:rFonts w:ascii="Times New Roman" w:hAnsi="Times New Roman"/>
          <w:sz w:val="36"/>
        </w:rPr>
        <w:t xml:space="preserve">ации в </w:t>
      </w:r>
      <w:proofErr w:type="spellStart"/>
      <w:r>
        <w:rPr>
          <w:rFonts w:ascii="Times New Roman" w:hAnsi="Times New Roman"/>
          <w:sz w:val="36"/>
        </w:rPr>
        <w:t>соцсетях</w:t>
      </w:r>
      <w:proofErr w:type="spellEnd"/>
      <w:r>
        <w:rPr>
          <w:rFonts w:ascii="Times New Roman" w:hAnsi="Times New Roman"/>
          <w:sz w:val="36"/>
        </w:rPr>
        <w:t xml:space="preserve"> (номер телефона, фото, домашний и рабочий адреса, номера кредитных и банковских карт, местоположение).</w:t>
      </w: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6. Не принимать заявки в </w:t>
      </w:r>
      <w:proofErr w:type="spellStart"/>
      <w:r>
        <w:rPr>
          <w:rFonts w:ascii="Times New Roman" w:hAnsi="Times New Roman"/>
          <w:sz w:val="36"/>
        </w:rPr>
        <w:t>соцсетях</w:t>
      </w:r>
      <w:proofErr w:type="spellEnd"/>
      <w:r>
        <w:rPr>
          <w:rFonts w:ascii="Times New Roman" w:hAnsi="Times New Roman"/>
          <w:sz w:val="36"/>
        </w:rPr>
        <w:t xml:space="preserve"> от незнакомых и сомнительных людей.</w:t>
      </w: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7. При установке нового приложения проверять, к каким данным на у</w:t>
      </w:r>
      <w:r>
        <w:rPr>
          <w:rFonts w:ascii="Times New Roman" w:hAnsi="Times New Roman"/>
          <w:sz w:val="36"/>
        </w:rPr>
        <w:t>стройстве запрашивается разрешение.</w:t>
      </w: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br w:type="page"/>
      </w:r>
      <w:r>
        <w:rPr>
          <w:rFonts w:ascii="Times New Roman" w:hAnsi="Times New Roman"/>
          <w:sz w:val="36"/>
        </w:rPr>
        <w:lastRenderedPageBreak/>
        <w:t>8. Регулярно обновлять программы, приложения и операционные системы. Старые версии могут быть более уязвимы для атак.</w:t>
      </w: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9. Отписываться от ненужных рассылок и подписок.</w:t>
      </w: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10. Не переходить по объявлениям и ссылкам, которы</w:t>
      </w:r>
      <w:r>
        <w:rPr>
          <w:rFonts w:ascii="Times New Roman" w:hAnsi="Times New Roman"/>
          <w:sz w:val="36"/>
        </w:rPr>
        <w:t>е обещают скидки, призы и денежные выигрыши.</w:t>
      </w: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11. При использовании публичных сетей </w:t>
      </w:r>
      <w:proofErr w:type="spellStart"/>
      <w:r>
        <w:rPr>
          <w:rFonts w:ascii="Times New Roman" w:hAnsi="Times New Roman"/>
          <w:sz w:val="36"/>
        </w:rPr>
        <w:t>Wi-Fi</w:t>
      </w:r>
      <w:proofErr w:type="spellEnd"/>
      <w:r>
        <w:rPr>
          <w:rFonts w:ascii="Times New Roman" w:hAnsi="Times New Roman"/>
          <w:sz w:val="36"/>
        </w:rPr>
        <w:t xml:space="preserve"> быть аккуратным при открытии мобильного банка. Злоумышленники часто используют такие сети в своих целях.</w:t>
      </w: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12. Контролировать покупки в сети «Интернет».</w:t>
      </w: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Под видом </w:t>
      </w:r>
      <w:r>
        <w:rPr>
          <w:rFonts w:ascii="Times New Roman" w:hAnsi="Times New Roman"/>
          <w:sz w:val="36"/>
        </w:rPr>
        <w:t>онлайн-магазина могут быть мошенники.</w:t>
      </w: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13. Открепить неиспользуемый номер телефона</w:t>
      </w: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от портала «</w:t>
      </w:r>
      <w:proofErr w:type="spellStart"/>
      <w:r>
        <w:rPr>
          <w:rFonts w:ascii="Times New Roman" w:hAnsi="Times New Roman"/>
          <w:sz w:val="36"/>
        </w:rPr>
        <w:t>Госуслуг</w:t>
      </w:r>
      <w:proofErr w:type="spellEnd"/>
      <w:r>
        <w:rPr>
          <w:rFonts w:ascii="Times New Roman" w:hAnsi="Times New Roman"/>
          <w:sz w:val="36"/>
        </w:rPr>
        <w:t>», онлайн-банка и других своих аккаунтов.</w:t>
      </w: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14. При продаже </w:t>
      </w:r>
      <w:proofErr w:type="gramStart"/>
      <w:r>
        <w:rPr>
          <w:rFonts w:ascii="Times New Roman" w:hAnsi="Times New Roman"/>
          <w:sz w:val="36"/>
        </w:rPr>
        <w:t>старых</w:t>
      </w:r>
      <w:proofErr w:type="gramEnd"/>
      <w:r>
        <w:rPr>
          <w:rFonts w:ascii="Times New Roman" w:hAnsi="Times New Roman"/>
          <w:sz w:val="36"/>
        </w:rPr>
        <w:t xml:space="preserve"> гаджетов отформатировать и очистить жесткий диск.</w:t>
      </w: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9B2DFD">
      <w:pPr>
        <w:spacing w:after="0" w:line="500" w:lineRule="exac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15. Использовать хорошее антивирусно</w:t>
      </w:r>
      <w:r>
        <w:rPr>
          <w:rFonts w:ascii="Times New Roman" w:hAnsi="Times New Roman"/>
          <w:sz w:val="36"/>
        </w:rPr>
        <w:t>е программное обеспечение, регулярно проводить автоматическую проверку устройства на вредоносные программы.</w:t>
      </w: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416A06">
      <w:pPr>
        <w:spacing w:after="0" w:line="500" w:lineRule="exact"/>
        <w:rPr>
          <w:rFonts w:ascii="Times New Roman" w:hAnsi="Times New Roman"/>
          <w:b/>
          <w:sz w:val="36"/>
        </w:rPr>
      </w:pPr>
    </w:p>
    <w:p w:rsidR="00416A06" w:rsidRDefault="00416A06">
      <w:pPr>
        <w:spacing w:after="0" w:line="500" w:lineRule="exact"/>
        <w:rPr>
          <w:rFonts w:ascii="Times New Roman" w:hAnsi="Times New Roman"/>
          <w:b/>
          <w:sz w:val="36"/>
        </w:rPr>
      </w:pP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416A06">
      <w:pPr>
        <w:spacing w:after="0" w:line="500" w:lineRule="exact"/>
        <w:rPr>
          <w:rFonts w:ascii="Times New Roman" w:hAnsi="Times New Roman"/>
          <w:sz w:val="36"/>
        </w:rPr>
      </w:pPr>
    </w:p>
    <w:p w:rsidR="00416A06" w:rsidRDefault="009B2DFD">
      <w:pPr>
        <w:spacing w:before="240" w:after="2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*при подготовке настоящего материала использованы результаты обобщения практики прокурорского надзора прокуратуры </w:t>
      </w:r>
      <w:r>
        <w:rPr>
          <w:rFonts w:ascii="Times New Roman" w:hAnsi="Times New Roman"/>
          <w:sz w:val="20"/>
        </w:rPr>
        <w:t>Свердловской области, а также публикации Управления по организации борьбы             с противоправным использованием информационно-</w:t>
      </w:r>
      <w:proofErr w:type="spellStart"/>
      <w:r>
        <w:rPr>
          <w:rFonts w:ascii="Times New Roman" w:hAnsi="Times New Roman"/>
          <w:sz w:val="20"/>
        </w:rPr>
        <w:t>коммуникацмонных</w:t>
      </w:r>
      <w:proofErr w:type="spellEnd"/>
      <w:r>
        <w:rPr>
          <w:rFonts w:ascii="Times New Roman" w:hAnsi="Times New Roman"/>
          <w:sz w:val="20"/>
        </w:rPr>
        <w:t xml:space="preserve"> технологий МВД России, (</w:t>
      </w:r>
      <w:hyperlink r:id="rId11" w:history="1">
        <w:r>
          <w:rPr>
            <w:rStyle w:val="16"/>
            <w:rFonts w:ascii="Times New Roman" w:hAnsi="Times New Roman"/>
            <w:sz w:val="20"/>
            <w:u w:val="none"/>
          </w:rPr>
          <w:t>https://t.me/cyberpolice_rus,</w:t>
        </w:r>
      </w:hyperlink>
      <w:r>
        <w:rPr>
          <w:rStyle w:val="16"/>
          <w:rFonts w:ascii="Times New Roman" w:hAnsi="Times New Roman"/>
          <w:sz w:val="20"/>
          <w:u w:val="none"/>
        </w:rPr>
        <w:t xml:space="preserve"> </w:t>
      </w:r>
      <w:hyperlink r:id="rId12" w:history="1">
        <w:r>
          <w:rPr>
            <w:rStyle w:val="16"/>
            <w:rFonts w:ascii="Times New Roman" w:hAnsi="Times New Roman"/>
            <w:sz w:val="20"/>
            <w:u w:val="none"/>
          </w:rPr>
          <w:t>https://vk.com/cyberpolice_rus,</w:t>
        </w:r>
      </w:hyperlink>
      <w:r>
        <w:rPr>
          <w:rFonts w:ascii="Times New Roman" w:hAnsi="Times New Roman"/>
          <w:sz w:val="20"/>
        </w:rPr>
        <w:t xml:space="preserve"> </w:t>
      </w:r>
      <w:hyperlink r:id="rId13" w:history="1">
        <w:r>
          <w:rPr>
            <w:rStyle w:val="16"/>
            <w:rFonts w:ascii="Times New Roman" w:hAnsi="Times New Roman"/>
            <w:sz w:val="20"/>
            <w:u w:val="none"/>
          </w:rPr>
          <w:t>https://t.me/cyberpolicerus_bot</w:t>
        </w:r>
      </w:hyperlink>
      <w:r>
        <w:rPr>
          <w:rFonts w:ascii="Times New Roman" w:hAnsi="Times New Roman"/>
          <w:sz w:val="20"/>
        </w:rPr>
        <w:t>)</w:t>
      </w:r>
    </w:p>
    <w:sectPr w:rsidR="00416A06">
      <w:headerReference w:type="default" r:id="rId14"/>
      <w:footerReference w:type="default" r:id="rId15"/>
      <w:pgSz w:w="11906" w:h="16838"/>
      <w:pgMar w:top="810" w:right="1440" w:bottom="81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DFD" w:rsidRDefault="009B2DFD">
      <w:pPr>
        <w:spacing w:after="0" w:line="240" w:lineRule="auto"/>
      </w:pPr>
      <w:r>
        <w:separator/>
      </w:r>
    </w:p>
  </w:endnote>
  <w:endnote w:type="continuationSeparator" w:id="0">
    <w:p w:rsidR="009B2DFD" w:rsidRDefault="009B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5"/>
      <w:gridCol w:w="3005"/>
      <w:gridCol w:w="3005"/>
    </w:tblGrid>
    <w:tr w:rsidR="00416A06">
      <w:trPr>
        <w:trHeight w:val="300"/>
      </w:trPr>
      <w:tc>
        <w:tcPr>
          <w:tcW w:w="3005" w:type="dxa"/>
        </w:tcPr>
        <w:p w:rsidR="00416A06" w:rsidRDefault="00416A06">
          <w:pPr>
            <w:pStyle w:val="ac"/>
            <w:ind w:left="-115"/>
          </w:pPr>
        </w:p>
      </w:tc>
      <w:tc>
        <w:tcPr>
          <w:tcW w:w="3005" w:type="dxa"/>
        </w:tcPr>
        <w:p w:rsidR="00416A06" w:rsidRDefault="00416A06">
          <w:pPr>
            <w:pStyle w:val="ac"/>
            <w:jc w:val="center"/>
          </w:pPr>
        </w:p>
      </w:tc>
      <w:tc>
        <w:tcPr>
          <w:tcW w:w="3005" w:type="dxa"/>
        </w:tcPr>
        <w:p w:rsidR="00416A06" w:rsidRDefault="00416A06">
          <w:pPr>
            <w:pStyle w:val="ac"/>
            <w:ind w:right="-115"/>
            <w:jc w:val="right"/>
          </w:pPr>
        </w:p>
      </w:tc>
    </w:tr>
  </w:tbl>
  <w:p w:rsidR="00416A06" w:rsidRDefault="00416A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DFD" w:rsidRDefault="009B2DFD">
      <w:pPr>
        <w:spacing w:after="0" w:line="240" w:lineRule="auto"/>
      </w:pPr>
      <w:r>
        <w:separator/>
      </w:r>
    </w:p>
  </w:footnote>
  <w:footnote w:type="continuationSeparator" w:id="0">
    <w:p w:rsidR="009B2DFD" w:rsidRDefault="009B2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5"/>
      <w:gridCol w:w="3005"/>
      <w:gridCol w:w="3005"/>
    </w:tblGrid>
    <w:tr w:rsidR="00416A06">
      <w:trPr>
        <w:trHeight w:val="300"/>
      </w:trPr>
      <w:tc>
        <w:tcPr>
          <w:tcW w:w="3005" w:type="dxa"/>
        </w:tcPr>
        <w:p w:rsidR="00416A06" w:rsidRDefault="00416A06">
          <w:pPr>
            <w:pStyle w:val="ac"/>
            <w:ind w:left="-115"/>
          </w:pPr>
        </w:p>
      </w:tc>
      <w:tc>
        <w:tcPr>
          <w:tcW w:w="3005" w:type="dxa"/>
        </w:tcPr>
        <w:p w:rsidR="00416A06" w:rsidRDefault="00416A06">
          <w:pPr>
            <w:pStyle w:val="ac"/>
            <w:jc w:val="center"/>
          </w:pPr>
        </w:p>
      </w:tc>
      <w:tc>
        <w:tcPr>
          <w:tcW w:w="3005" w:type="dxa"/>
        </w:tcPr>
        <w:p w:rsidR="00416A06" w:rsidRDefault="00416A06">
          <w:pPr>
            <w:pStyle w:val="ac"/>
            <w:ind w:right="-115"/>
            <w:jc w:val="right"/>
          </w:pPr>
        </w:p>
      </w:tc>
    </w:tr>
  </w:tbl>
  <w:p w:rsidR="00416A06" w:rsidRDefault="00416A0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04E24"/>
    <w:multiLevelType w:val="multilevel"/>
    <w:tmpl w:val="018CADD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6A06"/>
    <w:rsid w:val="00416A06"/>
    <w:rsid w:val="0080207A"/>
    <w:rsid w:val="009B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14">
    <w:name w:val="Гиперссылка1"/>
    <w:basedOn w:val="15"/>
    <w:link w:val="16"/>
    <w:rPr>
      <w:color w:val="467886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467886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Основной шрифт абзаца2"/>
    <w:link w:val="24"/>
  </w:style>
  <w:style w:type="paragraph" w:customStyle="1" w:styleId="24">
    <w:name w:val="Гиперссылка2"/>
    <w:link w:val="a5"/>
    <w:rPr>
      <w:color w:val="0000FF"/>
      <w:u w:val="single"/>
    </w:rPr>
  </w:style>
  <w:style w:type="character" w:styleId="a5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</w:rPr>
  </w:style>
  <w:style w:type="character" w:customStyle="1" w:styleId="a7">
    <w:name w:val="Подзаголовок Знак"/>
    <w:link w:val="a6"/>
    <w:rPr>
      <w:rFonts w:ascii="XO Thames" w:hAnsi="XO Thames"/>
      <w:i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footer"/>
    <w:basedOn w:val="a"/>
    <w:link w:val="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ac">
    <w:name w:val="header"/>
    <w:basedOn w:val="a"/>
    <w:link w:val="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14">
    <w:name w:val="Гиперссылка1"/>
    <w:basedOn w:val="15"/>
    <w:link w:val="16"/>
    <w:rPr>
      <w:color w:val="467886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467886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Основной шрифт абзаца2"/>
    <w:link w:val="24"/>
  </w:style>
  <w:style w:type="paragraph" w:customStyle="1" w:styleId="24">
    <w:name w:val="Гиперссылка2"/>
    <w:link w:val="a5"/>
    <w:rPr>
      <w:color w:val="0000FF"/>
      <w:u w:val="single"/>
    </w:rPr>
  </w:style>
  <w:style w:type="character" w:styleId="a5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</w:rPr>
  </w:style>
  <w:style w:type="character" w:customStyle="1" w:styleId="a7">
    <w:name w:val="Подзаголовок Знак"/>
    <w:link w:val="a6"/>
    <w:rPr>
      <w:rFonts w:ascii="XO Thames" w:hAnsi="XO Thames"/>
      <w:i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footer"/>
    <w:basedOn w:val="a"/>
    <w:link w:val="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ac">
    <w:name w:val="header"/>
    <w:basedOn w:val="a"/>
    <w:link w:val="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.me/cyberpolicerus_bo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k.com/cyberpolice_r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t.me/cyberpolice_ru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0C2C5DE92D8C4E9457F144A5674DD1" ma:contentTypeVersion="0" ma:contentTypeDescription="Создание документа." ma:contentTypeScope="" ma:versionID="1c29157d9d6523f9323131a2c26ece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95DA3-934E-4289-A924-E6EABF71C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E60FB6-1419-404A-9CBD-E4C618AF7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BFB78A-D9C3-474A-8463-C79160C542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3334</Words>
  <Characters>19008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Бабенко Е.П.</dc:creator>
  <cp:lastModifiedBy>Бабенко Е.П.</cp:lastModifiedBy>
  <cp:revision>2</cp:revision>
  <dcterms:created xsi:type="dcterms:W3CDTF">2025-07-07T08:44:00Z</dcterms:created>
  <dcterms:modified xsi:type="dcterms:W3CDTF">2025-07-07T08:44:00Z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0x010100E60C2C5DE92D8C4E9457F144A5674DD1</vt:lpwstr>
  </property>
</Properties>
</file>